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9D3BD" w14:textId="77777777" w:rsidR="0056009C" w:rsidRPr="00271BEA" w:rsidRDefault="0056009C" w:rsidP="0056009C">
      <w:pPr>
        <w:pStyle w:val="NoSpacing"/>
        <w:rPr>
          <w:rFonts w:ascii="Times New Roman" w:hAnsi="Times New Roman" w:cs="Times New Roman"/>
          <w:b/>
          <w:sz w:val="24"/>
          <w:lang w:val="en-GB"/>
        </w:rPr>
      </w:pPr>
      <w:r w:rsidRPr="00271BEA">
        <w:rPr>
          <w:rFonts w:ascii="Times New Roman" w:hAnsi="Times New Roman" w:cs="Times New Roman"/>
          <w:b/>
          <w:sz w:val="24"/>
          <w:lang w:val="en-GB"/>
        </w:rPr>
        <w:t>Managing supply chain relationships in construction industry: compete or collaborate?</w:t>
      </w:r>
    </w:p>
    <w:p w14:paraId="329CC2A4" w14:textId="77777777" w:rsidR="005A5D63" w:rsidRDefault="005A5D63" w:rsidP="0056009C">
      <w:pPr>
        <w:pStyle w:val="NoSpacing"/>
        <w:rPr>
          <w:rFonts w:ascii="Times New Roman" w:hAnsi="Times New Roman" w:cs="Times New Roman"/>
          <w:b/>
          <w:sz w:val="24"/>
          <w:szCs w:val="24"/>
          <w:lang w:val="en-GB"/>
        </w:rPr>
      </w:pPr>
    </w:p>
    <w:p w14:paraId="42E3E445" w14:textId="77777777" w:rsidR="0056009C" w:rsidRPr="00A85068" w:rsidRDefault="0056009C" w:rsidP="0056009C">
      <w:pPr>
        <w:pStyle w:val="NoSpacing"/>
        <w:rPr>
          <w:rFonts w:ascii="Times New Roman" w:hAnsi="Times New Roman" w:cs="Times New Roman"/>
          <w:sz w:val="24"/>
          <w:szCs w:val="24"/>
          <w:lang w:val="en-US"/>
        </w:rPr>
      </w:pPr>
      <w:r w:rsidRPr="00A85068">
        <w:rPr>
          <w:rFonts w:ascii="Times New Roman" w:hAnsi="Times New Roman" w:cs="Times New Roman"/>
          <w:b/>
          <w:sz w:val="24"/>
          <w:szCs w:val="24"/>
          <w:lang w:val="en-US"/>
        </w:rPr>
        <w:t>Authors</w:t>
      </w:r>
      <w:r w:rsidR="00784D44">
        <w:rPr>
          <w:rFonts w:ascii="Times New Roman" w:hAnsi="Times New Roman" w:cs="Times New Roman"/>
          <w:sz w:val="24"/>
          <w:szCs w:val="24"/>
          <w:lang w:val="en-US"/>
        </w:rPr>
        <w:t xml:space="preserve">: </w:t>
      </w:r>
      <w:r w:rsidR="00784D44">
        <w:rPr>
          <w:rFonts w:ascii="Times New Roman" w:hAnsi="Times New Roman" w:cs="Times New Roman"/>
          <w:sz w:val="24"/>
          <w:szCs w:val="24"/>
          <w:lang w:val="en-US"/>
        </w:rPr>
        <w:tab/>
      </w:r>
      <w:r w:rsidR="00784D44">
        <w:rPr>
          <w:rFonts w:ascii="Times New Roman" w:hAnsi="Times New Roman" w:cs="Times New Roman"/>
          <w:sz w:val="24"/>
          <w:szCs w:val="24"/>
          <w:lang w:val="en-US"/>
        </w:rPr>
        <w:tab/>
      </w:r>
      <w:r w:rsidRPr="00A85068">
        <w:rPr>
          <w:rFonts w:ascii="Times New Roman" w:hAnsi="Times New Roman" w:cs="Times New Roman"/>
          <w:sz w:val="24"/>
          <w:szCs w:val="24"/>
          <w:lang w:val="en-US"/>
        </w:rPr>
        <w:t>R.P.A.C. van Vught</w:t>
      </w:r>
      <w:r w:rsidRPr="00271BEA">
        <w:rPr>
          <w:rStyle w:val="FootnoteReference"/>
          <w:rFonts w:ascii="Times New Roman" w:hAnsi="Times New Roman" w:cs="Times New Roman"/>
          <w:sz w:val="24"/>
          <w:szCs w:val="24"/>
          <w:lang w:val="en-GB"/>
        </w:rPr>
        <w:footnoteReference w:id="1"/>
      </w:r>
      <w:r w:rsidRPr="00A85068">
        <w:rPr>
          <w:rFonts w:ascii="Times New Roman" w:hAnsi="Times New Roman" w:cs="Times New Roman"/>
          <w:sz w:val="24"/>
          <w:szCs w:val="24"/>
          <w:lang w:val="en-US"/>
        </w:rPr>
        <w:t xml:space="preserve"> </w:t>
      </w:r>
    </w:p>
    <w:p w14:paraId="3BB90AFA" w14:textId="77777777" w:rsidR="005A5D63" w:rsidRPr="00A85068" w:rsidRDefault="005A5D63" w:rsidP="00784D44">
      <w:pPr>
        <w:pStyle w:val="NoSpacing"/>
        <w:ind w:left="1440" w:firstLine="720"/>
        <w:rPr>
          <w:rFonts w:ascii="Times New Roman" w:hAnsi="Times New Roman" w:cs="Times New Roman"/>
          <w:sz w:val="24"/>
          <w:szCs w:val="24"/>
          <w:lang w:val="en-US"/>
        </w:rPr>
      </w:pPr>
      <w:r w:rsidRPr="00A85068">
        <w:rPr>
          <w:rFonts w:ascii="Times New Roman" w:hAnsi="Times New Roman" w:cs="Times New Roman"/>
          <w:sz w:val="24"/>
          <w:szCs w:val="24"/>
          <w:lang w:val="en-US"/>
        </w:rPr>
        <w:t>A.J. van Weele</w:t>
      </w:r>
      <w:r w:rsidRPr="00271BEA">
        <w:rPr>
          <w:rStyle w:val="FootnoteReference"/>
          <w:rFonts w:ascii="Times New Roman" w:hAnsi="Times New Roman" w:cs="Times New Roman"/>
          <w:sz w:val="24"/>
          <w:szCs w:val="24"/>
          <w:lang w:val="en-GB"/>
        </w:rPr>
        <w:footnoteReference w:id="2"/>
      </w:r>
    </w:p>
    <w:p w14:paraId="44E6DF7A" w14:textId="77777777" w:rsidR="00501DFA" w:rsidRPr="00A85068" w:rsidRDefault="00501DFA" w:rsidP="0056009C">
      <w:pPr>
        <w:pStyle w:val="NoSpacing"/>
        <w:rPr>
          <w:rFonts w:ascii="Times New Roman" w:hAnsi="Times New Roman" w:cs="Times New Roman"/>
          <w:b/>
          <w:sz w:val="24"/>
          <w:szCs w:val="24"/>
          <w:lang w:val="en-US"/>
        </w:rPr>
      </w:pPr>
    </w:p>
    <w:p w14:paraId="6818302C" w14:textId="77777777" w:rsidR="0056009C" w:rsidRPr="00271BEA" w:rsidRDefault="0056009C" w:rsidP="0056009C">
      <w:pPr>
        <w:pStyle w:val="NoSpacing"/>
        <w:rPr>
          <w:rFonts w:ascii="Times New Roman" w:hAnsi="Times New Roman" w:cs="Times New Roman"/>
          <w:sz w:val="24"/>
          <w:szCs w:val="24"/>
          <w:lang w:val="en-GB"/>
        </w:rPr>
      </w:pPr>
      <w:r w:rsidRPr="00271BEA">
        <w:rPr>
          <w:rFonts w:ascii="Times New Roman" w:hAnsi="Times New Roman" w:cs="Times New Roman"/>
          <w:b/>
          <w:sz w:val="24"/>
          <w:szCs w:val="24"/>
          <w:lang w:val="en-GB"/>
        </w:rPr>
        <w:t xml:space="preserve">Summary: </w:t>
      </w:r>
      <w:r w:rsidRPr="00271BEA">
        <w:rPr>
          <w:rFonts w:ascii="Times New Roman" w:hAnsi="Times New Roman" w:cs="Times New Roman"/>
          <w:sz w:val="24"/>
          <w:szCs w:val="24"/>
          <w:lang w:val="en-GB"/>
        </w:rPr>
        <w:t>This research provides a preliminary answer to whether clients in the construction industry should compete or collaborate with their supply chain partners. To address this issue</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 coherent research model was designed to analyze supply chain relationships in </w:t>
      </w:r>
      <w:r w:rsidR="00B32DC3">
        <w:rPr>
          <w:rFonts w:ascii="Times New Roman" w:hAnsi="Times New Roman" w:cs="Times New Roman"/>
          <w:sz w:val="24"/>
          <w:szCs w:val="24"/>
          <w:lang w:val="en-GB"/>
        </w:rPr>
        <w:t xml:space="preserve">the </w:t>
      </w:r>
      <w:r w:rsidRPr="00271BEA">
        <w:rPr>
          <w:rFonts w:ascii="Times New Roman" w:hAnsi="Times New Roman" w:cs="Times New Roman"/>
          <w:sz w:val="24"/>
          <w:szCs w:val="24"/>
          <w:lang w:val="en-GB"/>
        </w:rPr>
        <w:t>construction industry and their performance outcomes. Pre-contractual, contractual</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and relationship factors are used as explaining variables. The research is based upon comparing in</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depth case studies</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taken from complex renovation and maintenance projects of a Dutch Housing Association (DHA). Case studies were stratified among three different types of projects: 1) </w:t>
      </w:r>
      <w:r w:rsidR="001C79B6">
        <w:rPr>
          <w:rFonts w:ascii="Times New Roman" w:hAnsi="Times New Roman" w:cs="Times New Roman"/>
          <w:sz w:val="24"/>
          <w:szCs w:val="24"/>
          <w:lang w:val="en-GB"/>
        </w:rPr>
        <w:t xml:space="preserve">traditional, </w:t>
      </w:r>
      <w:r w:rsidRPr="00271BEA">
        <w:rPr>
          <w:rFonts w:ascii="Times New Roman" w:hAnsi="Times New Roman" w:cs="Times New Roman"/>
          <w:sz w:val="24"/>
          <w:szCs w:val="24"/>
          <w:lang w:val="en-GB"/>
        </w:rPr>
        <w:t>competitive projects, 2) building team projects</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and 3) supply chain projects. The results indicate that the DHA should foster both collaboration and competition in its working relationships with </w:t>
      </w:r>
      <w:r w:rsidR="003A4E6C" w:rsidRPr="00271BEA">
        <w:rPr>
          <w:rFonts w:ascii="Times New Roman" w:hAnsi="Times New Roman" w:cs="Times New Roman"/>
          <w:sz w:val="24"/>
          <w:szCs w:val="24"/>
          <w:lang w:val="en-GB"/>
        </w:rPr>
        <w:t>sub</w:t>
      </w:r>
      <w:r w:rsidR="009E5F06" w:rsidRPr="00271BEA">
        <w:rPr>
          <w:rFonts w:ascii="Times New Roman" w:hAnsi="Times New Roman" w:cs="Times New Roman"/>
          <w:sz w:val="24"/>
          <w:szCs w:val="24"/>
          <w:lang w:val="en-GB"/>
        </w:rPr>
        <w:t>contractors</w:t>
      </w:r>
      <w:r w:rsidRPr="00271BEA">
        <w:rPr>
          <w:rFonts w:ascii="Times New Roman" w:hAnsi="Times New Roman" w:cs="Times New Roman"/>
          <w:sz w:val="24"/>
          <w:szCs w:val="24"/>
          <w:lang w:val="en-GB"/>
        </w:rPr>
        <w:t xml:space="preserve"> and suppliers. In doing so</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the </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 xml:space="preserve"> should make certain trade-offs, depending on a project’s knowledge intensity, complexity</w:t>
      </w:r>
      <w:r w:rsidR="00B32DC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and the risk attitude of parties involved. Besides these trade-offs, the DHA should be aware of the importance of both relationship and contractual factors.</w:t>
      </w:r>
    </w:p>
    <w:p w14:paraId="02FCF48F" w14:textId="77777777" w:rsidR="00DD1796" w:rsidRDefault="00DD1796" w:rsidP="0056009C">
      <w:pPr>
        <w:pStyle w:val="NoSpacing"/>
        <w:rPr>
          <w:rFonts w:ascii="Times New Roman" w:hAnsi="Times New Roman" w:cs="Times New Roman"/>
          <w:b/>
          <w:sz w:val="24"/>
          <w:szCs w:val="24"/>
          <w:lang w:val="en-GB"/>
        </w:rPr>
      </w:pPr>
    </w:p>
    <w:p w14:paraId="3D3ECCFE" w14:textId="77777777" w:rsidR="0056009C" w:rsidRPr="00271BEA" w:rsidRDefault="0056009C" w:rsidP="0056009C">
      <w:pPr>
        <w:pStyle w:val="NoSpacing"/>
        <w:rPr>
          <w:rFonts w:ascii="Times New Roman" w:hAnsi="Times New Roman" w:cs="Times New Roman"/>
          <w:sz w:val="24"/>
          <w:szCs w:val="24"/>
          <w:lang w:val="en-GB"/>
        </w:rPr>
      </w:pPr>
      <w:r w:rsidRPr="00271BEA">
        <w:rPr>
          <w:rFonts w:ascii="Times New Roman" w:hAnsi="Times New Roman" w:cs="Times New Roman"/>
          <w:b/>
          <w:sz w:val="24"/>
          <w:szCs w:val="24"/>
          <w:lang w:val="en-GB"/>
        </w:rPr>
        <w:t>Keywords:</w:t>
      </w:r>
      <w:r w:rsidRPr="00271BEA">
        <w:rPr>
          <w:rFonts w:ascii="Times New Roman" w:hAnsi="Times New Roman" w:cs="Times New Roman"/>
          <w:b/>
          <w:color w:val="FF0000"/>
          <w:sz w:val="24"/>
          <w:szCs w:val="24"/>
          <w:lang w:val="en-GB"/>
        </w:rPr>
        <w:t xml:space="preserve"> </w:t>
      </w:r>
      <w:r w:rsidRPr="00271BEA">
        <w:rPr>
          <w:rFonts w:ascii="Times New Roman" w:hAnsi="Times New Roman" w:cs="Times New Roman"/>
          <w:sz w:val="24"/>
          <w:szCs w:val="24"/>
          <w:lang w:val="en-GB"/>
        </w:rPr>
        <w:t>competition, collaboration, construction supply chain</w:t>
      </w:r>
    </w:p>
    <w:p w14:paraId="2D4B0B36" w14:textId="77777777" w:rsidR="0056009C" w:rsidRPr="00271BEA" w:rsidRDefault="0056009C" w:rsidP="0056009C">
      <w:pPr>
        <w:pStyle w:val="NoSpacing"/>
        <w:rPr>
          <w:rFonts w:ascii="Times New Roman" w:hAnsi="Times New Roman" w:cs="Times New Roman"/>
          <w:sz w:val="24"/>
          <w:szCs w:val="24"/>
          <w:lang w:val="en-GB"/>
        </w:rPr>
      </w:pPr>
      <w:r w:rsidRPr="00271BEA">
        <w:rPr>
          <w:rFonts w:ascii="Times New Roman" w:hAnsi="Times New Roman" w:cs="Times New Roman"/>
          <w:b/>
          <w:sz w:val="24"/>
          <w:szCs w:val="24"/>
          <w:lang w:val="en-GB"/>
        </w:rPr>
        <w:t>Submission category:</w:t>
      </w:r>
      <w:r w:rsidRPr="00271BEA">
        <w:rPr>
          <w:rFonts w:ascii="Times New Roman" w:hAnsi="Times New Roman" w:cs="Times New Roman"/>
          <w:sz w:val="24"/>
          <w:szCs w:val="24"/>
          <w:lang w:val="en-GB"/>
        </w:rPr>
        <w:t xml:space="preserve"> Working paper</w:t>
      </w:r>
    </w:p>
    <w:p w14:paraId="32F9E66B" w14:textId="77777777" w:rsidR="002503CD" w:rsidRPr="00271BEA" w:rsidRDefault="00C23320" w:rsidP="00CC7BB7">
      <w:pPr>
        <w:pStyle w:val="NoSpacing"/>
        <w:rPr>
          <w:rFonts w:ascii="Times New Roman" w:hAnsi="Times New Roman" w:cs="Times New Roman"/>
          <w:sz w:val="24"/>
          <w:szCs w:val="24"/>
          <w:lang w:val="en-GB"/>
        </w:rPr>
      </w:pPr>
      <w:r>
        <w:rPr>
          <w:rFonts w:ascii="Times New Roman" w:hAnsi="Times New Roman" w:cs="Times New Roman"/>
          <w:sz w:val="24"/>
          <w:szCs w:val="24"/>
          <w:lang w:val="en-GB"/>
        </w:rPr>
        <w:pict w14:anchorId="0DA43A38">
          <v:rect id="_x0000_i1025" style="width:0;height:1.5pt" o:hralign="center" o:hrstd="t" o:hr="t" fillcolor="#a0a0a0" stroked="f"/>
        </w:pict>
      </w:r>
    </w:p>
    <w:p w14:paraId="38095B82" w14:textId="77777777" w:rsidR="00A30B39" w:rsidRPr="00271BEA" w:rsidRDefault="00A30B39" w:rsidP="00CC7BB7">
      <w:pPr>
        <w:pStyle w:val="NoSpacing"/>
        <w:rPr>
          <w:rFonts w:ascii="Times New Roman" w:hAnsi="Times New Roman" w:cs="Times New Roman"/>
          <w:b/>
          <w:sz w:val="24"/>
          <w:szCs w:val="24"/>
          <w:lang w:val="en-GB"/>
        </w:rPr>
      </w:pPr>
      <w:r w:rsidRPr="00271BEA">
        <w:rPr>
          <w:rFonts w:ascii="Times New Roman" w:hAnsi="Times New Roman" w:cs="Times New Roman"/>
          <w:b/>
          <w:sz w:val="24"/>
          <w:szCs w:val="24"/>
          <w:lang w:val="en-GB"/>
        </w:rPr>
        <w:t>Introduction</w:t>
      </w:r>
    </w:p>
    <w:p w14:paraId="5A084C63" w14:textId="77777777" w:rsidR="0056009C" w:rsidRPr="00271BEA" w:rsidRDefault="0056009C" w:rsidP="0056009C">
      <w:pPr>
        <w:pStyle w:val="NoSpacing"/>
        <w:rPr>
          <w:rFonts w:ascii="Times New Roman" w:hAnsi="Times New Roman" w:cs="Times New Roman"/>
          <w:sz w:val="24"/>
          <w:szCs w:val="24"/>
          <w:lang w:val="en-GB"/>
        </w:rPr>
      </w:pPr>
      <w:r w:rsidRPr="00271BEA">
        <w:rPr>
          <w:rFonts w:ascii="Times New Roman" w:hAnsi="Times New Roman" w:cs="Times New Roman"/>
          <w:sz w:val="24"/>
          <w:lang w:val="en-GB"/>
        </w:rPr>
        <w:t xml:space="preserve">The construction industry is one of the most diverse and unstable sectors in Europe </w:t>
      </w:r>
      <w:sdt>
        <w:sdtPr>
          <w:rPr>
            <w:rFonts w:ascii="Times New Roman" w:hAnsi="Times New Roman" w:cs="Times New Roman"/>
            <w:sz w:val="24"/>
            <w:lang w:val="en-GB"/>
          </w:rPr>
          <w:id w:val="443731525"/>
          <w:citation/>
        </w:sdtPr>
        <w:sdtEndPr/>
        <w:sdtContent>
          <w:r w:rsidR="008F111F" w:rsidRPr="00271BEA">
            <w:rPr>
              <w:rFonts w:ascii="Times New Roman" w:hAnsi="Times New Roman" w:cs="Times New Roman"/>
              <w:sz w:val="24"/>
              <w:lang w:val="en-GB"/>
            </w:rPr>
            <w:fldChar w:fldCharType="begin"/>
          </w:r>
          <w:r w:rsidRPr="00271BEA">
            <w:rPr>
              <w:rFonts w:ascii="Times New Roman" w:hAnsi="Times New Roman" w:cs="Times New Roman"/>
              <w:sz w:val="24"/>
              <w:lang w:val="en-GB"/>
            </w:rPr>
            <w:instrText xml:space="preserve">CITATION Dai01 \l 1043 </w:instrText>
          </w:r>
          <w:r w:rsidR="008F111F" w:rsidRPr="00271BEA">
            <w:rPr>
              <w:rFonts w:ascii="Times New Roman" w:hAnsi="Times New Roman" w:cs="Times New Roman"/>
              <w:sz w:val="24"/>
              <w:lang w:val="en-GB"/>
            </w:rPr>
            <w:fldChar w:fldCharType="separate"/>
          </w:r>
          <w:r w:rsidR="00C8056A" w:rsidRPr="00C8056A">
            <w:rPr>
              <w:rFonts w:ascii="Times New Roman" w:hAnsi="Times New Roman" w:cs="Times New Roman"/>
              <w:noProof/>
              <w:sz w:val="24"/>
              <w:lang w:val="en-GB"/>
            </w:rPr>
            <w:t>(Dainty, Briscoe, &amp; Millett, 2001)</w:t>
          </w:r>
          <w:r w:rsidR="008F111F" w:rsidRPr="00271BEA">
            <w:rPr>
              <w:rFonts w:ascii="Times New Roman" w:hAnsi="Times New Roman" w:cs="Times New Roman"/>
              <w:sz w:val="24"/>
              <w:lang w:val="en-GB"/>
            </w:rPr>
            <w:fldChar w:fldCharType="end"/>
          </w:r>
        </w:sdtContent>
      </w:sdt>
      <w:r w:rsidRPr="00271BEA">
        <w:rPr>
          <w:rFonts w:ascii="Times New Roman" w:hAnsi="Times New Roman" w:cs="Times New Roman"/>
          <w:sz w:val="24"/>
          <w:lang w:val="en-GB"/>
        </w:rPr>
        <w:t xml:space="preserve">. </w:t>
      </w:r>
      <w:r w:rsidRPr="00271BEA">
        <w:rPr>
          <w:rFonts w:ascii="Times New Roman" w:hAnsi="Times New Roman" w:cs="Times New Roman"/>
          <w:sz w:val="24"/>
          <w:szCs w:val="24"/>
          <w:lang w:val="en-GB"/>
        </w:rPr>
        <w:t xml:space="preserve">It faces a variety of problems regarding collaboration in their supply chain relationships. </w:t>
      </w:r>
      <w:r w:rsidRPr="00271BEA">
        <w:rPr>
          <w:rFonts w:ascii="Times New Roman" w:hAnsi="Times New Roman" w:cs="Times New Roman"/>
          <w:sz w:val="24"/>
          <w:lang w:val="en-GB"/>
        </w:rPr>
        <w:t>The effects of these problems go beyond their respective domains. They cause many failures and misunderstandings during building processes, which results in high failure costs due to rework and</w:t>
      </w:r>
      <w:r w:rsidR="00E015FA">
        <w:rPr>
          <w:rFonts w:ascii="Times New Roman" w:hAnsi="Times New Roman" w:cs="Times New Roman"/>
          <w:sz w:val="24"/>
          <w:lang w:val="en-GB"/>
        </w:rPr>
        <w:t xml:space="preserve"> </w:t>
      </w:r>
      <w:r w:rsidR="005A5D63">
        <w:rPr>
          <w:rFonts w:ascii="Times New Roman" w:hAnsi="Times New Roman" w:cs="Times New Roman"/>
          <w:sz w:val="24"/>
          <w:lang w:val="en-GB"/>
        </w:rPr>
        <w:t>time delays</w:t>
      </w:r>
      <w:r w:rsidRPr="00271BEA">
        <w:rPr>
          <w:rFonts w:ascii="Times New Roman" w:hAnsi="Times New Roman" w:cs="Times New Roman"/>
          <w:sz w:val="24"/>
          <w:lang w:val="en-GB"/>
        </w:rPr>
        <w:t xml:space="preserve"> (Love, Irani &amp; Edwards, 2004; Roders, Gruis &amp; Straub, 2013). </w:t>
      </w:r>
    </w:p>
    <w:p w14:paraId="0B675AB8" w14:textId="77777777" w:rsidR="0056009C" w:rsidRPr="00271BEA" w:rsidRDefault="0056009C" w:rsidP="00DD1796">
      <w:pPr>
        <w:pStyle w:val="NoSpacing"/>
        <w:ind w:firstLine="567"/>
        <w:rPr>
          <w:rFonts w:ascii="Times New Roman" w:hAnsi="Times New Roman" w:cs="Times New Roman"/>
          <w:sz w:val="24"/>
          <w:szCs w:val="24"/>
          <w:highlight w:val="green"/>
          <w:lang w:val="en-GB"/>
        </w:rPr>
      </w:pPr>
      <w:r w:rsidRPr="00271BEA">
        <w:rPr>
          <w:rFonts w:ascii="Times New Roman" w:hAnsi="Times New Roman" w:cs="Times New Roman"/>
          <w:sz w:val="24"/>
          <w:szCs w:val="24"/>
          <w:lang w:val="en-GB"/>
        </w:rPr>
        <w:t xml:space="preserve">A main </w:t>
      </w:r>
      <w:r w:rsidR="008A49C2">
        <w:rPr>
          <w:rFonts w:ascii="Times New Roman" w:hAnsi="Times New Roman" w:cs="Times New Roman"/>
          <w:sz w:val="24"/>
          <w:szCs w:val="24"/>
          <w:lang w:val="en-GB"/>
        </w:rPr>
        <w:t xml:space="preserve">collaborative </w:t>
      </w:r>
      <w:r w:rsidRPr="00271BEA">
        <w:rPr>
          <w:rFonts w:ascii="Times New Roman" w:hAnsi="Times New Roman" w:cs="Times New Roman"/>
          <w:sz w:val="24"/>
          <w:szCs w:val="24"/>
          <w:lang w:val="en-GB"/>
        </w:rPr>
        <w:t xml:space="preserve">problem is the fragmentation within the construction industry (Dainty et al., 2001; Hong-Minh, Barker &amp; Naim, 2001; Love et al., 2004). </w:t>
      </w:r>
      <w:r w:rsidR="008A49C2">
        <w:rPr>
          <w:rFonts w:ascii="Times New Roman" w:hAnsi="Times New Roman" w:cs="Times New Roman"/>
          <w:sz w:val="24"/>
          <w:szCs w:val="24"/>
          <w:lang w:val="en-GB"/>
        </w:rPr>
        <w:t>Moreover</w:t>
      </w:r>
      <w:r w:rsidRPr="00271BEA">
        <w:rPr>
          <w:rFonts w:ascii="Times New Roman" w:hAnsi="Times New Roman" w:cs="Times New Roman"/>
          <w:sz w:val="24"/>
          <w:szCs w:val="24"/>
          <w:lang w:val="en-GB"/>
        </w:rPr>
        <w:t xml:space="preserve">, the construction industry is short-term focused, because of </w:t>
      </w:r>
      <w:r w:rsidR="005A5D63">
        <w:rPr>
          <w:rFonts w:ascii="Times New Roman" w:hAnsi="Times New Roman" w:cs="Times New Roman"/>
          <w:sz w:val="24"/>
          <w:szCs w:val="24"/>
          <w:lang w:val="en-GB"/>
        </w:rPr>
        <w:t>its</w:t>
      </w:r>
      <w:r w:rsidR="00E015F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project orientation (Briscoe &amp; Dainty, 2005; Gadde &amp; Dubois, 2010; Vrijhoef &amp; Koskela, 2000). </w:t>
      </w:r>
      <w:r w:rsidR="008A49C2">
        <w:rPr>
          <w:rFonts w:ascii="Times New Roman" w:hAnsi="Times New Roman" w:cs="Times New Roman"/>
          <w:sz w:val="24"/>
          <w:szCs w:val="24"/>
          <w:lang w:val="en-GB"/>
        </w:rPr>
        <w:t>In addition</w:t>
      </w:r>
      <w:r w:rsidRPr="00271BEA">
        <w:rPr>
          <w:rFonts w:ascii="Times New Roman" w:hAnsi="Times New Roman" w:cs="Times New Roman"/>
          <w:sz w:val="24"/>
          <w:szCs w:val="24"/>
          <w:lang w:val="en-GB"/>
        </w:rPr>
        <w:t xml:space="preserve">, due to the </w:t>
      </w:r>
      <w:r w:rsidR="009F500B">
        <w:rPr>
          <w:rFonts w:ascii="Times New Roman" w:hAnsi="Times New Roman" w:cs="Times New Roman"/>
          <w:sz w:val="24"/>
          <w:szCs w:val="24"/>
          <w:lang w:val="en-GB"/>
        </w:rPr>
        <w:t>lar</w:t>
      </w:r>
      <w:r w:rsidR="005A5D63">
        <w:rPr>
          <w:rFonts w:ascii="Times New Roman" w:hAnsi="Times New Roman" w:cs="Times New Roman"/>
          <w:sz w:val="24"/>
          <w:szCs w:val="24"/>
          <w:lang w:val="en-GB"/>
        </w:rPr>
        <w:t>ge number</w:t>
      </w:r>
      <w:r w:rsidR="005A5D63"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of </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s involved in the building process, the supply network is complex, which limits opportunities for process integration (Dainty et al., 2001; Egan, 1998; Hong-Minh et al., 2001). Finally, as Briscoe and Dainty (2005), Hong-Minh et al. (2001) and Roders et al. (2013) indicated, construction projects suffer from poor communication, a lack of commitment and win-lose relationships between contractors and subcontractors. Most of the time (sub</w:t>
      </w:r>
      <w:r w:rsidR="00413558">
        <w:rPr>
          <w:rFonts w:ascii="Times New Roman" w:hAnsi="Times New Roman" w:cs="Times New Roman"/>
          <w:sz w:val="24"/>
          <w:szCs w:val="24"/>
          <w:lang w:val="en-GB"/>
        </w:rPr>
        <w:t>-</w:t>
      </w:r>
      <w:r w:rsidRPr="00271BEA">
        <w:rPr>
          <w:rFonts w:ascii="Times New Roman" w:hAnsi="Times New Roman" w:cs="Times New Roman"/>
          <w:sz w:val="24"/>
          <w:szCs w:val="24"/>
          <w:lang w:val="en-GB"/>
        </w:rPr>
        <w:t>)</w:t>
      </w:r>
      <w:r w:rsidR="00413558">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contractors are selected on the lowest price and not on the best value, which results in negative effects in the construction industry’s stakeholder environment (Briscoe &amp; Dainty, 2005; Egan, 1998; Love et al., 2004; Vrijhoef &amp; Koskela, 2000). </w:t>
      </w:r>
    </w:p>
    <w:p w14:paraId="170FF5C6" w14:textId="77777777" w:rsidR="0056009C" w:rsidRPr="00271BEA" w:rsidRDefault="0056009C" w:rsidP="00DD1796">
      <w:pPr>
        <w:pStyle w:val="NoSpacing"/>
        <w:ind w:firstLine="567"/>
        <w:rPr>
          <w:rFonts w:ascii="Times New Roman" w:hAnsi="Times New Roman" w:cs="Times New Roman"/>
          <w:sz w:val="24"/>
          <w:lang w:val="en-GB"/>
        </w:rPr>
      </w:pPr>
      <w:r w:rsidRPr="00271BEA">
        <w:rPr>
          <w:rFonts w:ascii="Times New Roman" w:hAnsi="Times New Roman" w:cs="Times New Roman"/>
          <w:sz w:val="24"/>
          <w:szCs w:val="24"/>
          <w:lang w:val="en-GB"/>
        </w:rPr>
        <w:t>The current situation in the construction industry is alarming and requires a change regarding collaboration in the construction supply chain</w:t>
      </w:r>
      <w:sdt>
        <w:sdtPr>
          <w:rPr>
            <w:rFonts w:ascii="Times New Roman" w:hAnsi="Times New Roman" w:cs="Times New Roman"/>
            <w:sz w:val="24"/>
            <w:szCs w:val="24"/>
            <w:lang w:val="en-GB"/>
          </w:rPr>
          <w:id w:val="-757901075"/>
          <w:citation/>
        </w:sdtPr>
        <w:sdtEndPr/>
        <w:sdtContent>
          <w:r w:rsidR="008F111F" w:rsidRPr="00271BEA">
            <w:rPr>
              <w:rFonts w:ascii="Times New Roman" w:hAnsi="Times New Roman" w:cs="Times New Roman"/>
              <w:sz w:val="24"/>
              <w:szCs w:val="24"/>
              <w:lang w:val="en-GB"/>
            </w:rPr>
            <w:fldChar w:fldCharType="begin"/>
          </w:r>
          <w:r w:rsidRPr="00271BEA">
            <w:rPr>
              <w:rFonts w:ascii="Times New Roman" w:hAnsi="Times New Roman" w:cs="Times New Roman"/>
              <w:sz w:val="24"/>
              <w:szCs w:val="24"/>
              <w:lang w:val="en-GB"/>
            </w:rPr>
            <w:instrText xml:space="preserve"> CITATION Ega98 \l 1033 </w:instrText>
          </w:r>
          <w:r w:rsidR="008F111F" w:rsidRPr="00271BEA">
            <w:rPr>
              <w:rFonts w:ascii="Times New Roman" w:hAnsi="Times New Roman" w:cs="Times New Roman"/>
              <w:sz w:val="24"/>
              <w:szCs w:val="24"/>
              <w:lang w:val="en-GB"/>
            </w:rPr>
            <w:fldChar w:fldCharType="separate"/>
          </w:r>
          <w:r w:rsidR="00C8056A">
            <w:rPr>
              <w:rFonts w:ascii="Times New Roman" w:hAnsi="Times New Roman" w:cs="Times New Roman"/>
              <w:noProof/>
              <w:sz w:val="24"/>
              <w:szCs w:val="24"/>
              <w:lang w:val="en-GB"/>
            </w:rPr>
            <w:t xml:space="preserve"> </w:t>
          </w:r>
          <w:r w:rsidR="00C8056A" w:rsidRPr="00C8056A">
            <w:rPr>
              <w:rFonts w:ascii="Times New Roman" w:hAnsi="Times New Roman" w:cs="Times New Roman"/>
              <w:noProof/>
              <w:sz w:val="24"/>
              <w:szCs w:val="24"/>
              <w:lang w:val="en-GB"/>
            </w:rPr>
            <w:t>(Egan, 1998)</w:t>
          </w:r>
          <w:r w:rsidR="008F111F" w:rsidRPr="00271BEA">
            <w:rPr>
              <w:rFonts w:ascii="Times New Roman" w:hAnsi="Times New Roman" w:cs="Times New Roman"/>
              <w:sz w:val="24"/>
              <w:szCs w:val="24"/>
              <w:lang w:val="en-GB"/>
            </w:rPr>
            <w:fldChar w:fldCharType="end"/>
          </w:r>
        </w:sdtContent>
      </w:sdt>
      <w:r w:rsidRPr="00271BEA">
        <w:rPr>
          <w:rFonts w:ascii="Times New Roman" w:hAnsi="Times New Roman" w:cs="Times New Roman"/>
          <w:sz w:val="24"/>
          <w:szCs w:val="24"/>
          <w:lang w:val="en-GB"/>
        </w:rPr>
        <w:t>. This research provides the first insights in</w:t>
      </w:r>
      <w:r w:rsidR="000B51EE">
        <w:rPr>
          <w:rFonts w:ascii="Times New Roman" w:hAnsi="Times New Roman" w:cs="Times New Roman"/>
          <w:sz w:val="24"/>
          <w:szCs w:val="24"/>
          <w:lang w:val="en-GB"/>
        </w:rPr>
        <w:t>to</w:t>
      </w:r>
      <w:r w:rsidRPr="00271BEA">
        <w:rPr>
          <w:rFonts w:ascii="Times New Roman" w:hAnsi="Times New Roman" w:cs="Times New Roman"/>
          <w:sz w:val="24"/>
          <w:szCs w:val="24"/>
          <w:lang w:val="en-GB"/>
        </w:rPr>
        <w:t xml:space="preserve"> </w:t>
      </w:r>
      <w:r w:rsidR="005A5D63">
        <w:rPr>
          <w:rFonts w:ascii="Times New Roman" w:hAnsi="Times New Roman" w:cs="Times New Roman"/>
          <w:sz w:val="24"/>
          <w:szCs w:val="24"/>
          <w:lang w:val="en-GB"/>
        </w:rPr>
        <w:t>fostering</w:t>
      </w:r>
      <w:r w:rsidR="005A5D63"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collaboration </w:t>
      </w:r>
      <w:r w:rsidR="006D0E0C" w:rsidRPr="009F500B">
        <w:rPr>
          <w:rFonts w:ascii="Times New Roman" w:hAnsi="Times New Roman" w:cs="Times New Roman"/>
          <w:i/>
          <w:sz w:val="24"/>
          <w:szCs w:val="24"/>
          <w:lang w:val="en-GB"/>
        </w:rPr>
        <w:t>and</w:t>
      </w:r>
      <w:r w:rsidRPr="00271BEA">
        <w:rPr>
          <w:rFonts w:ascii="Times New Roman" w:hAnsi="Times New Roman" w:cs="Times New Roman"/>
          <w:sz w:val="24"/>
          <w:szCs w:val="24"/>
          <w:lang w:val="en-GB"/>
        </w:rPr>
        <w:t xml:space="preserve"> competition in the construction supply chain, based on a case</w:t>
      </w:r>
      <w:r w:rsidR="001C79B6">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study research at a Dutch Housing Association (DHA). Based upon a </w:t>
      </w:r>
      <w:r w:rsidRPr="00271BEA">
        <w:rPr>
          <w:rFonts w:ascii="Times New Roman" w:hAnsi="Times New Roman" w:cs="Times New Roman"/>
          <w:sz w:val="24"/>
          <w:szCs w:val="24"/>
          <w:lang w:val="en-GB"/>
        </w:rPr>
        <w:lastRenderedPageBreak/>
        <w:t xml:space="preserve">thorough literature study it </w:t>
      </w:r>
      <w:r w:rsidRPr="00271BEA">
        <w:rPr>
          <w:rFonts w:ascii="Times New Roman" w:hAnsi="Times New Roman" w:cs="Times New Roman"/>
          <w:sz w:val="24"/>
          <w:lang w:val="en-GB"/>
        </w:rPr>
        <w:t xml:space="preserve">provides a coherent research framework to analyze and compare supply chain relationships in different project settings in the construction industry. </w:t>
      </w:r>
    </w:p>
    <w:p w14:paraId="5A5477DB" w14:textId="77777777" w:rsidR="0056009C" w:rsidRPr="00271BEA" w:rsidRDefault="0056009C" w:rsidP="00CC7BB7">
      <w:pPr>
        <w:pStyle w:val="NoSpacing"/>
        <w:rPr>
          <w:rFonts w:ascii="Times New Roman" w:hAnsi="Times New Roman" w:cs="Times New Roman"/>
          <w:b/>
          <w:sz w:val="24"/>
          <w:szCs w:val="24"/>
          <w:lang w:val="en-GB"/>
        </w:rPr>
      </w:pPr>
    </w:p>
    <w:p w14:paraId="7586FEF9" w14:textId="77777777" w:rsidR="00673289" w:rsidRPr="00271BEA" w:rsidRDefault="00673289" w:rsidP="00673289">
      <w:pPr>
        <w:pStyle w:val="NoSpacing"/>
        <w:rPr>
          <w:rFonts w:ascii="Times New Roman" w:hAnsi="Times New Roman" w:cs="Times New Roman"/>
          <w:b/>
          <w:color w:val="FF0000"/>
          <w:sz w:val="24"/>
          <w:szCs w:val="24"/>
          <w:lang w:val="en-GB"/>
        </w:rPr>
      </w:pPr>
      <w:r w:rsidRPr="00271BEA">
        <w:rPr>
          <w:rFonts w:ascii="Times New Roman" w:hAnsi="Times New Roman" w:cs="Times New Roman"/>
          <w:b/>
          <w:sz w:val="24"/>
          <w:szCs w:val="24"/>
          <w:lang w:val="en-GB"/>
        </w:rPr>
        <w:t>A project approach to the building process in the construction supply chain</w:t>
      </w:r>
    </w:p>
    <w:p w14:paraId="56F07E4E" w14:textId="77777777" w:rsidR="00673289" w:rsidRPr="00271BEA" w:rsidRDefault="00271BEA" w:rsidP="00673289">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The construction industry is project</w:t>
      </w:r>
      <w:r w:rsidR="008A49C2">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oriented (Briscoe &amp; Dainty, 2005; Gadde &amp; Dubois, 2010; Vrijhoef &amp; Koskela, 2000), which results in </w:t>
      </w:r>
      <w:r w:rsidR="00673289" w:rsidRPr="00271BEA">
        <w:rPr>
          <w:rFonts w:ascii="Times New Roman" w:hAnsi="Times New Roman" w:cs="Times New Roman"/>
          <w:sz w:val="24"/>
          <w:szCs w:val="24"/>
          <w:lang w:val="en-GB"/>
        </w:rPr>
        <w:t>unique characteristics</w:t>
      </w:r>
      <w:r w:rsidRPr="00271BEA">
        <w:rPr>
          <w:rFonts w:ascii="Times New Roman" w:hAnsi="Times New Roman" w:cs="Times New Roman"/>
          <w:sz w:val="24"/>
          <w:szCs w:val="24"/>
          <w:lang w:val="en-GB"/>
        </w:rPr>
        <w:t xml:space="preserve"> for every project</w:t>
      </w:r>
      <w:r w:rsidR="00673289" w:rsidRPr="00271BEA">
        <w:rPr>
          <w:rFonts w:ascii="Times New Roman" w:hAnsi="Times New Roman" w:cs="Times New Roman"/>
          <w:sz w:val="24"/>
          <w:szCs w:val="24"/>
          <w:lang w:val="en-GB"/>
        </w:rPr>
        <w:t>.</w:t>
      </w:r>
      <w:r w:rsidR="001C79B6">
        <w:rPr>
          <w:rFonts w:ascii="Times New Roman" w:hAnsi="Times New Roman" w:cs="Times New Roman"/>
          <w:sz w:val="24"/>
          <w:szCs w:val="24"/>
          <w:lang w:val="en-GB"/>
        </w:rPr>
        <w:t xml:space="preserve"> In t</w:t>
      </w:r>
      <w:r w:rsidR="00673289" w:rsidRPr="00271BEA">
        <w:rPr>
          <w:rFonts w:ascii="Times New Roman" w:hAnsi="Times New Roman" w:cs="Times New Roman"/>
          <w:sz w:val="24"/>
          <w:szCs w:val="24"/>
          <w:lang w:val="en-GB"/>
        </w:rPr>
        <w:t>he construction industry</w:t>
      </w:r>
      <w:r w:rsidR="008A49C2">
        <w:rPr>
          <w:rFonts w:ascii="Times New Roman" w:hAnsi="Times New Roman" w:cs="Times New Roman"/>
          <w:sz w:val="24"/>
          <w:szCs w:val="24"/>
          <w:lang w:val="en-GB"/>
        </w:rPr>
        <w:t>,</w:t>
      </w:r>
      <w:r w:rsidR="00673289" w:rsidRPr="00271BEA">
        <w:rPr>
          <w:rFonts w:ascii="Times New Roman" w:hAnsi="Times New Roman" w:cs="Times New Roman"/>
          <w:sz w:val="24"/>
          <w:szCs w:val="24"/>
          <w:lang w:val="en-GB"/>
        </w:rPr>
        <w:t xml:space="preserve"> four types of construction projects</w:t>
      </w:r>
      <w:r w:rsidR="005A5D63">
        <w:rPr>
          <w:rFonts w:ascii="Times New Roman" w:hAnsi="Times New Roman" w:cs="Times New Roman"/>
          <w:sz w:val="24"/>
          <w:szCs w:val="24"/>
          <w:lang w:val="en-GB"/>
        </w:rPr>
        <w:t xml:space="preserve"> </w:t>
      </w:r>
      <w:r w:rsidR="008A49C2">
        <w:rPr>
          <w:rFonts w:ascii="Times New Roman" w:hAnsi="Times New Roman" w:cs="Times New Roman"/>
          <w:sz w:val="24"/>
          <w:szCs w:val="24"/>
          <w:lang w:val="en-GB"/>
        </w:rPr>
        <w:t>can</w:t>
      </w:r>
      <w:r w:rsidR="005A5D63">
        <w:rPr>
          <w:rFonts w:ascii="Times New Roman" w:hAnsi="Times New Roman" w:cs="Times New Roman"/>
          <w:sz w:val="24"/>
          <w:szCs w:val="24"/>
          <w:lang w:val="en-GB"/>
        </w:rPr>
        <w:t xml:space="preserve"> be distinguished</w:t>
      </w:r>
      <w:r w:rsidR="00746655" w:rsidRPr="00746655">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535008683"/>
          <w:citation/>
        </w:sdtPr>
        <w:sdtContent>
          <w:r w:rsidR="00746655" w:rsidRPr="00271BEA">
            <w:rPr>
              <w:rFonts w:ascii="Times New Roman" w:hAnsi="Times New Roman" w:cs="Times New Roman"/>
              <w:sz w:val="24"/>
              <w:szCs w:val="24"/>
              <w:lang w:val="en-GB"/>
            </w:rPr>
            <w:fldChar w:fldCharType="begin"/>
          </w:r>
          <w:r w:rsidR="00746655" w:rsidRPr="00271BEA">
            <w:rPr>
              <w:rFonts w:ascii="Times New Roman" w:hAnsi="Times New Roman" w:cs="Times New Roman"/>
              <w:sz w:val="24"/>
              <w:szCs w:val="24"/>
              <w:lang w:val="en-GB"/>
            </w:rPr>
            <w:instrText xml:space="preserve"> CITATION Maa04 \l 1043 </w:instrText>
          </w:r>
          <w:r w:rsidR="00746655" w:rsidRPr="00271BEA">
            <w:rPr>
              <w:rFonts w:ascii="Times New Roman" w:hAnsi="Times New Roman" w:cs="Times New Roman"/>
              <w:sz w:val="24"/>
              <w:szCs w:val="24"/>
              <w:lang w:val="en-GB"/>
            </w:rPr>
            <w:fldChar w:fldCharType="separate"/>
          </w:r>
          <w:r w:rsidR="00746655">
            <w:rPr>
              <w:rFonts w:ascii="Times New Roman" w:hAnsi="Times New Roman" w:cs="Times New Roman"/>
              <w:noProof/>
              <w:sz w:val="24"/>
              <w:szCs w:val="24"/>
              <w:lang w:val="en-GB"/>
            </w:rPr>
            <w:t xml:space="preserve"> </w:t>
          </w:r>
          <w:r w:rsidR="00746655" w:rsidRPr="00C8056A">
            <w:rPr>
              <w:rFonts w:ascii="Times New Roman" w:hAnsi="Times New Roman" w:cs="Times New Roman"/>
              <w:noProof/>
              <w:sz w:val="24"/>
              <w:szCs w:val="24"/>
              <w:lang w:val="en-GB"/>
            </w:rPr>
            <w:t>(Maas &amp; van Eekelen, 2004)</w:t>
          </w:r>
          <w:r w:rsidR="00746655" w:rsidRPr="00271BEA">
            <w:rPr>
              <w:rFonts w:ascii="Times New Roman" w:hAnsi="Times New Roman" w:cs="Times New Roman"/>
              <w:sz w:val="24"/>
              <w:szCs w:val="24"/>
              <w:lang w:val="en-GB"/>
            </w:rPr>
            <w:fldChar w:fldCharType="end"/>
          </w:r>
        </w:sdtContent>
      </w:sdt>
      <w:r w:rsidR="00673289" w:rsidRPr="00271BEA">
        <w:rPr>
          <w:rFonts w:ascii="Times New Roman" w:hAnsi="Times New Roman" w:cs="Times New Roman"/>
          <w:sz w:val="24"/>
          <w:szCs w:val="24"/>
          <w:lang w:val="en-GB"/>
        </w:rPr>
        <w:t xml:space="preserve">. The first type is </w:t>
      </w:r>
      <w:r w:rsidR="00673289" w:rsidRPr="00271BEA">
        <w:rPr>
          <w:rFonts w:ascii="Times New Roman" w:hAnsi="Times New Roman" w:cs="Times New Roman"/>
          <w:i/>
          <w:sz w:val="24"/>
          <w:szCs w:val="24"/>
          <w:lang w:val="en-GB"/>
        </w:rPr>
        <w:t>‘new building projects</w:t>
      </w:r>
      <w:r w:rsidR="00673289" w:rsidRPr="00271BEA">
        <w:rPr>
          <w:rFonts w:ascii="Times New Roman" w:hAnsi="Times New Roman" w:cs="Times New Roman"/>
          <w:sz w:val="24"/>
          <w:szCs w:val="24"/>
          <w:lang w:val="en-GB"/>
        </w:rPr>
        <w:t xml:space="preserve">’, in which completely new buildings and/or houses are built. The second type is </w:t>
      </w:r>
      <w:r w:rsidR="00673289" w:rsidRPr="00271BEA">
        <w:rPr>
          <w:rFonts w:ascii="Times New Roman" w:hAnsi="Times New Roman" w:cs="Times New Roman"/>
          <w:i/>
          <w:sz w:val="24"/>
          <w:szCs w:val="24"/>
          <w:lang w:val="en-GB"/>
        </w:rPr>
        <w:t>‘renovation</w:t>
      </w:r>
      <w:r w:rsidR="00673289" w:rsidRPr="00271BEA">
        <w:rPr>
          <w:rFonts w:ascii="Times New Roman" w:hAnsi="Times New Roman" w:cs="Times New Roman"/>
          <w:sz w:val="24"/>
          <w:szCs w:val="24"/>
          <w:lang w:val="en-GB"/>
        </w:rPr>
        <w:t xml:space="preserve">’, in which houses and buildings </w:t>
      </w:r>
      <w:r w:rsidR="008A49C2">
        <w:rPr>
          <w:rFonts w:ascii="Times New Roman" w:hAnsi="Times New Roman" w:cs="Times New Roman"/>
          <w:sz w:val="24"/>
          <w:szCs w:val="24"/>
          <w:lang w:val="en-GB"/>
        </w:rPr>
        <w:t>receive</w:t>
      </w:r>
      <w:r w:rsidR="008A49C2" w:rsidRPr="00271BEA">
        <w:rPr>
          <w:rFonts w:ascii="Times New Roman" w:hAnsi="Times New Roman" w:cs="Times New Roman"/>
          <w:sz w:val="24"/>
          <w:szCs w:val="24"/>
          <w:lang w:val="en-GB"/>
        </w:rPr>
        <w:t xml:space="preserve"> </w:t>
      </w:r>
      <w:r w:rsidR="00673289" w:rsidRPr="00271BEA">
        <w:rPr>
          <w:rFonts w:ascii="Times New Roman" w:hAnsi="Times New Roman" w:cs="Times New Roman"/>
          <w:sz w:val="24"/>
          <w:szCs w:val="24"/>
          <w:lang w:val="en-GB"/>
        </w:rPr>
        <w:t>a facelift, which can be either on the inside or outside. The third type of project is an ‘</w:t>
      </w:r>
      <w:r w:rsidR="00673289" w:rsidRPr="00271BEA">
        <w:rPr>
          <w:rFonts w:ascii="Times New Roman" w:hAnsi="Times New Roman" w:cs="Times New Roman"/>
          <w:i/>
          <w:sz w:val="24"/>
          <w:szCs w:val="24"/>
          <w:lang w:val="en-GB"/>
        </w:rPr>
        <w:t>expansion’</w:t>
      </w:r>
      <w:r w:rsidR="00673289" w:rsidRPr="00271BEA">
        <w:rPr>
          <w:rFonts w:ascii="Times New Roman" w:hAnsi="Times New Roman" w:cs="Times New Roman"/>
          <w:sz w:val="24"/>
          <w:szCs w:val="24"/>
          <w:lang w:val="en-GB"/>
        </w:rPr>
        <w:t>, which are mainly additions to a house, like a veranda</w:t>
      </w:r>
      <w:r w:rsidR="005A5D63">
        <w:rPr>
          <w:rFonts w:ascii="Times New Roman" w:hAnsi="Times New Roman" w:cs="Times New Roman"/>
          <w:sz w:val="24"/>
          <w:szCs w:val="24"/>
          <w:lang w:val="en-GB"/>
        </w:rPr>
        <w:t>, patio or room extension</w:t>
      </w:r>
      <w:r w:rsidR="00673289" w:rsidRPr="00271BEA">
        <w:rPr>
          <w:rFonts w:ascii="Times New Roman" w:hAnsi="Times New Roman" w:cs="Times New Roman"/>
          <w:sz w:val="24"/>
          <w:szCs w:val="24"/>
          <w:lang w:val="en-GB"/>
        </w:rPr>
        <w:t>. The fourth, and last, type of project is ‘</w:t>
      </w:r>
      <w:r w:rsidR="00673289" w:rsidRPr="00271BEA">
        <w:rPr>
          <w:rFonts w:ascii="Times New Roman" w:hAnsi="Times New Roman" w:cs="Times New Roman"/>
          <w:i/>
          <w:sz w:val="24"/>
          <w:szCs w:val="24"/>
          <w:lang w:val="en-GB"/>
        </w:rPr>
        <w:t>maintenance projects</w:t>
      </w:r>
      <w:r w:rsidR="00673289" w:rsidRPr="00271BEA">
        <w:rPr>
          <w:rFonts w:ascii="Times New Roman" w:hAnsi="Times New Roman" w:cs="Times New Roman"/>
          <w:sz w:val="24"/>
          <w:szCs w:val="24"/>
          <w:lang w:val="en-GB"/>
        </w:rPr>
        <w:t xml:space="preserve">’, which </w:t>
      </w:r>
      <w:r w:rsidR="008A49C2">
        <w:rPr>
          <w:rFonts w:ascii="Times New Roman" w:hAnsi="Times New Roman" w:cs="Times New Roman"/>
          <w:sz w:val="24"/>
          <w:szCs w:val="24"/>
          <w:lang w:val="en-GB"/>
        </w:rPr>
        <w:t>are either</w:t>
      </w:r>
      <w:r w:rsidR="008A49C2" w:rsidRPr="00271BEA">
        <w:rPr>
          <w:rFonts w:ascii="Times New Roman" w:hAnsi="Times New Roman" w:cs="Times New Roman"/>
          <w:sz w:val="24"/>
          <w:szCs w:val="24"/>
          <w:lang w:val="en-GB"/>
        </w:rPr>
        <w:t xml:space="preserve"> </w:t>
      </w:r>
      <w:r w:rsidR="00673289" w:rsidRPr="00271BEA">
        <w:rPr>
          <w:rFonts w:ascii="Times New Roman" w:hAnsi="Times New Roman" w:cs="Times New Roman"/>
          <w:sz w:val="24"/>
          <w:szCs w:val="24"/>
          <w:lang w:val="en-GB"/>
        </w:rPr>
        <w:t xml:space="preserve">planned or unplanned. </w:t>
      </w:r>
    </w:p>
    <w:p w14:paraId="632A6D3F" w14:textId="77777777" w:rsidR="00D750ED" w:rsidRPr="00271BEA" w:rsidRDefault="00271BEA" w:rsidP="00DD1796">
      <w:pPr>
        <w:pStyle w:val="NoSpacing"/>
        <w:ind w:firstLine="567"/>
        <w:rPr>
          <w:rFonts w:ascii="Times New Roman" w:hAnsi="Times New Roman" w:cs="Times New Roman"/>
          <w:sz w:val="24"/>
          <w:szCs w:val="24"/>
          <w:lang w:val="en-GB"/>
        </w:rPr>
      </w:pPr>
      <w:r w:rsidRPr="00271BEA">
        <w:rPr>
          <w:rFonts w:ascii="Times New Roman" w:hAnsi="Times New Roman" w:cs="Times New Roman"/>
          <w:sz w:val="24"/>
          <w:szCs w:val="24"/>
          <w:lang w:val="en-GB"/>
        </w:rPr>
        <w:t>Every project</w:t>
      </w:r>
      <w:r w:rsidR="009167C6" w:rsidRPr="00271BEA">
        <w:rPr>
          <w:rFonts w:ascii="Times New Roman" w:hAnsi="Times New Roman" w:cs="Times New Roman"/>
          <w:sz w:val="24"/>
          <w:szCs w:val="24"/>
          <w:lang w:val="en-GB"/>
        </w:rPr>
        <w:t xml:space="preserve"> starts with defining the</w:t>
      </w:r>
      <w:r w:rsidR="00D750ED" w:rsidRPr="00271BEA">
        <w:rPr>
          <w:rFonts w:ascii="Times New Roman" w:hAnsi="Times New Roman" w:cs="Times New Roman"/>
          <w:sz w:val="24"/>
          <w:szCs w:val="24"/>
          <w:lang w:val="en-GB"/>
        </w:rPr>
        <w:t xml:space="preserve"> specification </w:t>
      </w:r>
      <w:r w:rsidR="005A5D63">
        <w:rPr>
          <w:rFonts w:ascii="Times New Roman" w:hAnsi="Times New Roman" w:cs="Times New Roman"/>
          <w:sz w:val="24"/>
          <w:szCs w:val="24"/>
          <w:lang w:val="en-GB"/>
        </w:rPr>
        <w:t>for what needs to be accomplished</w:t>
      </w:r>
      <w:r w:rsidR="00D750ED" w:rsidRPr="00271BEA">
        <w:rPr>
          <w:rFonts w:ascii="Times New Roman" w:hAnsi="Times New Roman" w:cs="Times New Roman"/>
          <w:sz w:val="24"/>
          <w:szCs w:val="24"/>
          <w:lang w:val="en-GB"/>
        </w:rPr>
        <w:t>, which</w:t>
      </w:r>
      <w:r w:rsidR="009167C6" w:rsidRPr="00271BEA">
        <w:rPr>
          <w:rFonts w:ascii="Times New Roman" w:hAnsi="Times New Roman" w:cs="Times New Roman"/>
          <w:sz w:val="24"/>
          <w:szCs w:val="24"/>
          <w:lang w:val="en-GB"/>
        </w:rPr>
        <w:t xml:space="preserve"> is called </w:t>
      </w:r>
      <w:r w:rsidR="00D750ED" w:rsidRPr="00271BEA">
        <w:rPr>
          <w:rFonts w:ascii="Times New Roman" w:hAnsi="Times New Roman" w:cs="Times New Roman"/>
          <w:i/>
          <w:sz w:val="24"/>
          <w:szCs w:val="24"/>
          <w:lang w:val="en-GB"/>
        </w:rPr>
        <w:t>‘</w:t>
      </w:r>
      <w:r w:rsidR="009167C6" w:rsidRPr="00271BEA">
        <w:rPr>
          <w:rFonts w:ascii="Times New Roman" w:hAnsi="Times New Roman" w:cs="Times New Roman"/>
          <w:i/>
          <w:sz w:val="24"/>
          <w:szCs w:val="24"/>
          <w:lang w:val="en-GB"/>
        </w:rPr>
        <w:t>the demand</w:t>
      </w:r>
      <w:r w:rsidR="00D750ED" w:rsidRPr="00271BEA">
        <w:rPr>
          <w:rFonts w:ascii="Times New Roman" w:hAnsi="Times New Roman" w:cs="Times New Roman"/>
          <w:i/>
          <w:sz w:val="24"/>
          <w:szCs w:val="24"/>
          <w:lang w:val="en-GB"/>
        </w:rPr>
        <w:t>’</w:t>
      </w:r>
      <w:r w:rsidR="009167C6"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in the construction industry </w:t>
      </w:r>
      <w:r w:rsidR="00D750ED" w:rsidRPr="00271BEA">
        <w:rPr>
          <w:rFonts w:ascii="Times New Roman" w:hAnsi="Times New Roman" w:cs="Times New Roman"/>
          <w:noProof/>
          <w:sz w:val="24"/>
          <w:szCs w:val="24"/>
          <w:lang w:val="en-GB"/>
        </w:rPr>
        <w:t xml:space="preserve">(Ashworth, 2012; </w:t>
      </w:r>
      <w:r w:rsidR="00D750ED" w:rsidRPr="00271BEA">
        <w:rPr>
          <w:rFonts w:ascii="Times New Roman" w:hAnsi="Times New Roman" w:cs="Times New Roman"/>
          <w:sz w:val="24"/>
          <w:szCs w:val="24"/>
          <w:lang w:val="en-GB"/>
        </w:rPr>
        <w:t>van Weele, 2005)</w:t>
      </w:r>
      <w:r w:rsidR="009167C6"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Within the construction industry, </w:t>
      </w:r>
      <w:r w:rsidR="00D750ED" w:rsidRPr="00271BEA">
        <w:rPr>
          <w:rFonts w:ascii="Times New Roman" w:hAnsi="Times New Roman" w:cs="Times New Roman"/>
          <w:i/>
          <w:sz w:val="24"/>
          <w:szCs w:val="24"/>
          <w:lang w:val="en-GB"/>
        </w:rPr>
        <w:t>two types of demand</w:t>
      </w:r>
      <w:r w:rsidR="00D750ED" w:rsidRPr="00271BEA">
        <w:rPr>
          <w:rFonts w:ascii="Times New Roman" w:hAnsi="Times New Roman" w:cs="Times New Roman"/>
          <w:sz w:val="24"/>
          <w:szCs w:val="24"/>
          <w:lang w:val="en-GB"/>
        </w:rPr>
        <w:t xml:space="preserve"> can be identified: a technically specified demand and a functional demand </w:t>
      </w:r>
      <w:r w:rsidR="00D750ED" w:rsidRPr="00271BEA">
        <w:rPr>
          <w:rFonts w:ascii="Times New Roman" w:hAnsi="Times New Roman" w:cs="Times New Roman"/>
          <w:noProof/>
          <w:sz w:val="24"/>
          <w:szCs w:val="24"/>
          <w:lang w:val="en-GB"/>
        </w:rPr>
        <w:t>(Vrijhoef et al., 2013)</w:t>
      </w:r>
      <w:r w:rsidR="00D750ED" w:rsidRPr="00271BEA">
        <w:rPr>
          <w:rFonts w:ascii="Times New Roman" w:hAnsi="Times New Roman" w:cs="Times New Roman"/>
          <w:sz w:val="24"/>
          <w:szCs w:val="24"/>
          <w:lang w:val="en-GB"/>
        </w:rPr>
        <w:t xml:space="preserve">. The traditional way of specifying a demand in the construction industry is the </w:t>
      </w:r>
      <w:r w:rsidR="00D750ED" w:rsidRPr="00271BEA">
        <w:rPr>
          <w:rFonts w:ascii="Times New Roman" w:hAnsi="Times New Roman" w:cs="Times New Roman"/>
          <w:i/>
          <w:sz w:val="24"/>
          <w:szCs w:val="24"/>
          <w:lang w:val="en-GB"/>
        </w:rPr>
        <w:t>technically specified demand</w:t>
      </w:r>
      <w:r w:rsidR="00D750ED" w:rsidRPr="00271BEA">
        <w:rPr>
          <w:rFonts w:ascii="Times New Roman" w:hAnsi="Times New Roman" w:cs="Times New Roman"/>
          <w:sz w:val="24"/>
          <w:szCs w:val="24"/>
          <w:lang w:val="en-GB"/>
        </w:rPr>
        <w:t xml:space="preserve">. In this type of demand, </w:t>
      </w:r>
      <w:r w:rsidR="0041370F" w:rsidRPr="00271BEA">
        <w:rPr>
          <w:rFonts w:ascii="Times New Roman" w:hAnsi="Times New Roman" w:cs="Times New Roman"/>
          <w:sz w:val="24"/>
          <w:szCs w:val="24"/>
          <w:lang w:val="en-GB"/>
        </w:rPr>
        <w:t>the</w:t>
      </w:r>
      <w:r w:rsidR="0041370F">
        <w:rPr>
          <w:rFonts w:ascii="Times New Roman" w:hAnsi="Times New Roman" w:cs="Times New Roman"/>
          <w:sz w:val="24"/>
          <w:szCs w:val="24"/>
          <w:lang w:val="en-GB"/>
        </w:rPr>
        <w:t xml:space="preserve"> client</w:t>
      </w:r>
      <w:r w:rsidR="008A49C2">
        <w:rPr>
          <w:rFonts w:ascii="Times New Roman" w:hAnsi="Times New Roman" w:cs="Times New Roman"/>
          <w:sz w:val="24"/>
          <w:szCs w:val="24"/>
          <w:lang w:val="en-GB"/>
        </w:rPr>
        <w:t>,</w:t>
      </w:r>
      <w:r w:rsidR="0041370F">
        <w:rPr>
          <w:rFonts w:ascii="Times New Roman" w:hAnsi="Times New Roman" w:cs="Times New Roman"/>
          <w:sz w:val="24"/>
          <w:szCs w:val="24"/>
          <w:lang w:val="en-GB"/>
        </w:rPr>
        <w:t xml:space="preserve"> e.g. a </w:t>
      </w:r>
      <w:r w:rsidR="00D750ED" w:rsidRPr="00271BEA">
        <w:rPr>
          <w:rFonts w:ascii="Times New Roman" w:hAnsi="Times New Roman" w:cs="Times New Roman"/>
          <w:sz w:val="24"/>
          <w:szCs w:val="24"/>
          <w:lang w:val="en-GB"/>
        </w:rPr>
        <w:t>housing association</w:t>
      </w:r>
      <w:r w:rsidR="008A49C2">
        <w:rPr>
          <w:rFonts w:ascii="Times New Roman" w:hAnsi="Times New Roman" w:cs="Times New Roman"/>
          <w:sz w:val="24"/>
          <w:szCs w:val="24"/>
          <w:lang w:val="en-GB"/>
        </w:rPr>
        <w:t>,</w:t>
      </w:r>
      <w:r w:rsidR="00D750ED" w:rsidRPr="00271BEA">
        <w:rPr>
          <w:rFonts w:ascii="Times New Roman" w:hAnsi="Times New Roman" w:cs="Times New Roman"/>
          <w:sz w:val="24"/>
          <w:szCs w:val="24"/>
          <w:lang w:val="en-GB"/>
        </w:rPr>
        <w:t xml:space="preserve"> both describes the </w:t>
      </w:r>
      <w:r w:rsidR="008A49C2">
        <w:rPr>
          <w:rFonts w:ascii="Times New Roman" w:hAnsi="Times New Roman" w:cs="Times New Roman"/>
          <w:sz w:val="24"/>
          <w:szCs w:val="24"/>
          <w:lang w:val="en-GB"/>
        </w:rPr>
        <w:t xml:space="preserve">project’s </w:t>
      </w:r>
      <w:r w:rsidR="00D750ED" w:rsidRPr="00271BEA">
        <w:rPr>
          <w:rFonts w:ascii="Times New Roman" w:hAnsi="Times New Roman" w:cs="Times New Roman"/>
          <w:sz w:val="24"/>
          <w:szCs w:val="24"/>
          <w:lang w:val="en-GB"/>
        </w:rPr>
        <w:t xml:space="preserve">technical requirements </w:t>
      </w:r>
      <w:r w:rsidR="0041370F">
        <w:rPr>
          <w:rFonts w:ascii="Times New Roman" w:hAnsi="Times New Roman" w:cs="Times New Roman"/>
          <w:sz w:val="24"/>
          <w:szCs w:val="24"/>
          <w:lang w:val="en-GB"/>
        </w:rPr>
        <w:t>and design solution</w:t>
      </w:r>
      <w:r w:rsidR="008A49C2">
        <w:rPr>
          <w:rFonts w:ascii="Times New Roman" w:hAnsi="Times New Roman" w:cs="Times New Roman"/>
          <w:sz w:val="24"/>
          <w:szCs w:val="24"/>
          <w:lang w:val="en-GB"/>
        </w:rPr>
        <w:t>,</w:t>
      </w:r>
      <w:r w:rsidR="0041370F">
        <w:rPr>
          <w:rFonts w:ascii="Times New Roman" w:hAnsi="Times New Roman" w:cs="Times New Roman"/>
          <w:sz w:val="24"/>
          <w:szCs w:val="24"/>
          <w:lang w:val="en-GB"/>
        </w:rPr>
        <w:t xml:space="preserve"> i.e. how the technical requirements should be met</w:t>
      </w:r>
      <w:r w:rsidR="00D750ED" w:rsidRPr="00271BEA">
        <w:rPr>
          <w:rFonts w:ascii="Times New Roman" w:hAnsi="Times New Roman" w:cs="Times New Roman"/>
          <w:sz w:val="24"/>
          <w:szCs w:val="24"/>
          <w:lang w:val="en-GB"/>
        </w:rPr>
        <w:t xml:space="preserve">. This way of describing the demand provides </w:t>
      </w:r>
      <w:r w:rsidR="008A49C2">
        <w:rPr>
          <w:rFonts w:ascii="Times New Roman" w:hAnsi="Times New Roman" w:cs="Times New Roman"/>
          <w:sz w:val="24"/>
          <w:szCs w:val="24"/>
          <w:lang w:val="en-GB"/>
        </w:rPr>
        <w:t>certainty</w:t>
      </w:r>
      <w:r w:rsidR="008A49C2"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to the housing association and </w:t>
      </w:r>
      <w:r w:rsidR="0041370F">
        <w:rPr>
          <w:rFonts w:ascii="Times New Roman" w:hAnsi="Times New Roman" w:cs="Times New Roman"/>
          <w:sz w:val="24"/>
          <w:szCs w:val="24"/>
          <w:lang w:val="en-GB"/>
        </w:rPr>
        <w:t xml:space="preserve">its </w:t>
      </w:r>
      <w:r w:rsidR="00D750ED" w:rsidRPr="00271BEA">
        <w:rPr>
          <w:rFonts w:ascii="Times New Roman" w:hAnsi="Times New Roman" w:cs="Times New Roman"/>
          <w:sz w:val="24"/>
          <w:szCs w:val="24"/>
          <w:lang w:val="en-GB"/>
        </w:rPr>
        <w:t xml:space="preserve">constructors. Another advantage of this type of demand is that housing associations can easily judge the different construction companies and select the best one. However, there are also disadvantages to a technically specified demand, like the high costs the housing associations have to pay for </w:t>
      </w:r>
      <w:r w:rsidR="0041370F">
        <w:rPr>
          <w:rFonts w:ascii="Times New Roman" w:hAnsi="Times New Roman" w:cs="Times New Roman"/>
          <w:sz w:val="24"/>
          <w:szCs w:val="24"/>
          <w:lang w:val="en-GB"/>
        </w:rPr>
        <w:t xml:space="preserve">developing and </w:t>
      </w:r>
      <w:r w:rsidR="00D750ED" w:rsidRPr="00271BEA">
        <w:rPr>
          <w:rFonts w:ascii="Times New Roman" w:hAnsi="Times New Roman" w:cs="Times New Roman"/>
          <w:sz w:val="24"/>
          <w:szCs w:val="24"/>
          <w:lang w:val="en-GB"/>
        </w:rPr>
        <w:t xml:space="preserve">describing the </w:t>
      </w:r>
      <w:r w:rsidR="0041370F">
        <w:rPr>
          <w:rFonts w:ascii="Times New Roman" w:hAnsi="Times New Roman" w:cs="Times New Roman"/>
          <w:sz w:val="24"/>
          <w:szCs w:val="24"/>
          <w:lang w:val="en-GB"/>
        </w:rPr>
        <w:t xml:space="preserve">design </w:t>
      </w:r>
      <w:r w:rsidR="00D750ED" w:rsidRPr="00271BEA">
        <w:rPr>
          <w:rFonts w:ascii="Times New Roman" w:hAnsi="Times New Roman" w:cs="Times New Roman"/>
          <w:sz w:val="24"/>
          <w:szCs w:val="24"/>
          <w:lang w:val="en-GB"/>
        </w:rPr>
        <w:t xml:space="preserve">solution and specifying the technical requirements. Moreover, the knowledge and </w:t>
      </w:r>
      <w:r w:rsidR="0041370F">
        <w:rPr>
          <w:rFonts w:ascii="Times New Roman" w:hAnsi="Times New Roman" w:cs="Times New Roman"/>
          <w:sz w:val="24"/>
          <w:szCs w:val="24"/>
          <w:lang w:val="en-GB"/>
        </w:rPr>
        <w:t>expertise</w:t>
      </w:r>
      <w:r w:rsidR="0041370F"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of construction companies is not used, which can result in </w:t>
      </w:r>
      <w:r w:rsidR="0041370F">
        <w:rPr>
          <w:rFonts w:ascii="Times New Roman" w:hAnsi="Times New Roman" w:cs="Times New Roman"/>
          <w:sz w:val="24"/>
          <w:szCs w:val="24"/>
          <w:lang w:val="en-GB"/>
        </w:rPr>
        <w:t>flaws</w:t>
      </w:r>
      <w:r w:rsidR="0041370F"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in the</w:t>
      </w:r>
      <w:r w:rsidR="00E015FA">
        <w:rPr>
          <w:rFonts w:ascii="Times New Roman" w:hAnsi="Times New Roman" w:cs="Times New Roman"/>
          <w:sz w:val="24"/>
          <w:szCs w:val="24"/>
          <w:lang w:val="en-GB"/>
        </w:rPr>
        <w:t xml:space="preserve"> </w:t>
      </w:r>
      <w:r w:rsidR="0041370F">
        <w:rPr>
          <w:rFonts w:ascii="Times New Roman" w:hAnsi="Times New Roman" w:cs="Times New Roman"/>
          <w:sz w:val="24"/>
          <w:szCs w:val="24"/>
          <w:lang w:val="en-GB"/>
        </w:rPr>
        <w:t>project design</w:t>
      </w:r>
      <w:r w:rsidR="0041370F" w:rsidRPr="00271BEA">
        <w:rPr>
          <w:rFonts w:ascii="Times New Roman" w:hAnsi="Times New Roman" w:cs="Times New Roman"/>
          <w:sz w:val="24"/>
          <w:szCs w:val="24"/>
          <w:lang w:val="en-GB"/>
        </w:rPr>
        <w:t xml:space="preserve"> </w:t>
      </w:r>
      <w:r w:rsidR="0041370F">
        <w:rPr>
          <w:rFonts w:ascii="Times New Roman" w:hAnsi="Times New Roman" w:cs="Times New Roman"/>
          <w:sz w:val="24"/>
          <w:szCs w:val="24"/>
          <w:lang w:val="en-GB"/>
        </w:rPr>
        <w:t xml:space="preserve">and </w:t>
      </w:r>
      <w:r w:rsidR="00746655">
        <w:rPr>
          <w:rFonts w:ascii="Times New Roman" w:hAnsi="Times New Roman" w:cs="Times New Roman"/>
          <w:sz w:val="24"/>
          <w:szCs w:val="24"/>
          <w:lang w:val="en-GB"/>
        </w:rPr>
        <w:t>project</w:t>
      </w:r>
      <w:r w:rsidR="0041370F">
        <w:rPr>
          <w:rFonts w:ascii="Times New Roman" w:hAnsi="Times New Roman" w:cs="Times New Roman"/>
          <w:sz w:val="24"/>
          <w:szCs w:val="24"/>
          <w:lang w:val="en-GB"/>
        </w:rPr>
        <w:t xml:space="preserve"> plan</w:t>
      </w:r>
      <w:r w:rsidR="00D750ED" w:rsidRPr="00271BEA">
        <w:rPr>
          <w:rFonts w:ascii="Times New Roman" w:hAnsi="Times New Roman" w:cs="Times New Roman"/>
          <w:sz w:val="24"/>
          <w:szCs w:val="24"/>
          <w:lang w:val="en-GB"/>
        </w:rPr>
        <w:t xml:space="preserve"> during the execution of the project </w:t>
      </w:r>
      <w:r w:rsidR="00D750ED" w:rsidRPr="00271BEA">
        <w:rPr>
          <w:rFonts w:ascii="Times New Roman" w:hAnsi="Times New Roman" w:cs="Times New Roman"/>
          <w:noProof/>
          <w:sz w:val="24"/>
          <w:szCs w:val="24"/>
          <w:lang w:val="en-GB"/>
        </w:rPr>
        <w:t>(Vrijhoef et al., 2013)</w:t>
      </w:r>
      <w:r w:rsidR="00D750ED" w:rsidRPr="00271BEA">
        <w:rPr>
          <w:rFonts w:ascii="Times New Roman" w:hAnsi="Times New Roman" w:cs="Times New Roman"/>
          <w:sz w:val="24"/>
          <w:szCs w:val="24"/>
          <w:lang w:val="en-GB"/>
        </w:rPr>
        <w:t>.</w:t>
      </w:r>
    </w:p>
    <w:p w14:paraId="6DADEDD7" w14:textId="5CFE1A44" w:rsidR="00D750ED" w:rsidRPr="00271BEA" w:rsidRDefault="0041370F" w:rsidP="00DD1796">
      <w:pPr>
        <w:pStyle w:val="NoSpacing"/>
        <w:ind w:firstLine="567"/>
        <w:rPr>
          <w:rFonts w:ascii="Times New Roman" w:hAnsi="Times New Roman" w:cs="Times New Roman"/>
          <w:color w:val="FF0000"/>
          <w:sz w:val="24"/>
          <w:szCs w:val="24"/>
          <w:lang w:val="en-GB"/>
        </w:rPr>
      </w:pPr>
      <w:r>
        <w:rPr>
          <w:rFonts w:ascii="Times New Roman" w:hAnsi="Times New Roman" w:cs="Times New Roman"/>
          <w:sz w:val="24"/>
          <w:szCs w:val="24"/>
          <w:lang w:val="en-GB"/>
        </w:rPr>
        <w:t>When</w:t>
      </w:r>
      <w:r w:rsidR="00D750ED" w:rsidRPr="00271BEA">
        <w:rPr>
          <w:rFonts w:ascii="Times New Roman" w:hAnsi="Times New Roman" w:cs="Times New Roman"/>
          <w:sz w:val="24"/>
          <w:szCs w:val="24"/>
          <w:lang w:val="en-GB"/>
        </w:rPr>
        <w:t xml:space="preserve"> a </w:t>
      </w:r>
      <w:r w:rsidR="00D750ED" w:rsidRPr="00271BEA">
        <w:rPr>
          <w:rFonts w:ascii="Times New Roman" w:hAnsi="Times New Roman" w:cs="Times New Roman"/>
          <w:i/>
          <w:sz w:val="24"/>
          <w:szCs w:val="24"/>
          <w:lang w:val="en-GB"/>
        </w:rPr>
        <w:t>functional demand</w:t>
      </w:r>
      <w:r w:rsidRPr="00746655">
        <w:rPr>
          <w:rFonts w:ascii="Times New Roman" w:hAnsi="Times New Roman" w:cs="Times New Roman"/>
          <w:sz w:val="24"/>
          <w:szCs w:val="24"/>
          <w:lang w:val="en-GB"/>
        </w:rPr>
        <w:t xml:space="preserve"> </w:t>
      </w:r>
      <w:r w:rsidR="000B51EE" w:rsidRPr="00746655">
        <w:rPr>
          <w:rFonts w:ascii="Times New Roman" w:hAnsi="Times New Roman" w:cs="Times New Roman"/>
          <w:sz w:val="24"/>
          <w:szCs w:val="24"/>
          <w:lang w:val="en-GB"/>
        </w:rPr>
        <w:t>is</w:t>
      </w:r>
      <w:r w:rsidR="000B51EE">
        <w:rPr>
          <w:rFonts w:ascii="Times New Roman" w:hAnsi="Times New Roman" w:cs="Times New Roman"/>
          <w:i/>
          <w:sz w:val="24"/>
          <w:szCs w:val="24"/>
          <w:lang w:val="en-GB"/>
        </w:rPr>
        <w:t xml:space="preserve"> </w:t>
      </w:r>
      <w:r>
        <w:rPr>
          <w:rFonts w:ascii="Times New Roman" w:hAnsi="Times New Roman" w:cs="Times New Roman"/>
          <w:sz w:val="24"/>
          <w:szCs w:val="24"/>
          <w:lang w:val="en-GB"/>
        </w:rPr>
        <w:t>applie</w:t>
      </w:r>
      <w:r w:rsidR="000B51EE">
        <w:rPr>
          <w:rFonts w:ascii="Times New Roman" w:hAnsi="Times New Roman" w:cs="Times New Roman"/>
          <w:sz w:val="24"/>
          <w:szCs w:val="24"/>
          <w:lang w:val="en-GB"/>
        </w:rPr>
        <w:t>d</w:t>
      </w:r>
      <w:r w:rsidR="00D750ED" w:rsidRPr="00271BEA">
        <w:rPr>
          <w:rFonts w:ascii="Times New Roman" w:hAnsi="Times New Roman" w:cs="Times New Roman"/>
          <w:sz w:val="24"/>
          <w:szCs w:val="24"/>
          <w:lang w:val="en-GB"/>
        </w:rPr>
        <w:t xml:space="preserve">, </w:t>
      </w:r>
      <w:r w:rsidR="001C6DB4">
        <w:rPr>
          <w:rFonts w:ascii="Times New Roman" w:hAnsi="Times New Roman" w:cs="Times New Roman"/>
          <w:sz w:val="24"/>
          <w:szCs w:val="24"/>
          <w:lang w:val="en-GB"/>
        </w:rPr>
        <w:t>the housing association</w:t>
      </w:r>
      <w:r w:rsidR="00D750ED" w:rsidRPr="00271BEA">
        <w:rPr>
          <w:rFonts w:ascii="Times New Roman" w:hAnsi="Times New Roman" w:cs="Times New Roman"/>
          <w:sz w:val="24"/>
          <w:szCs w:val="24"/>
          <w:lang w:val="en-GB"/>
        </w:rPr>
        <w:t xml:space="preserve"> describe</w:t>
      </w:r>
      <w:r>
        <w:rPr>
          <w:rFonts w:ascii="Times New Roman" w:hAnsi="Times New Roman" w:cs="Times New Roman"/>
          <w:sz w:val="24"/>
          <w:szCs w:val="24"/>
          <w:lang w:val="en-GB"/>
        </w:rPr>
        <w:t>s</w:t>
      </w:r>
      <w:r w:rsidR="00D750ED" w:rsidRPr="00271BEA">
        <w:rPr>
          <w:rFonts w:ascii="Times New Roman" w:hAnsi="Times New Roman" w:cs="Times New Roman"/>
          <w:sz w:val="24"/>
          <w:szCs w:val="24"/>
          <w:lang w:val="en-GB"/>
        </w:rPr>
        <w:t xml:space="preserve"> the problem</w:t>
      </w:r>
      <w:r>
        <w:rPr>
          <w:rFonts w:ascii="Times New Roman" w:hAnsi="Times New Roman" w:cs="Times New Roman"/>
          <w:sz w:val="24"/>
          <w:szCs w:val="24"/>
          <w:lang w:val="en-GB"/>
        </w:rPr>
        <w:t xml:space="preserve"> that needs to </w:t>
      </w:r>
      <w:r w:rsidR="008A49C2">
        <w:rPr>
          <w:rFonts w:ascii="Times New Roman" w:hAnsi="Times New Roman" w:cs="Times New Roman"/>
          <w:sz w:val="24"/>
          <w:szCs w:val="24"/>
          <w:lang w:val="en-GB"/>
        </w:rPr>
        <w:t>be re</w:t>
      </w:r>
      <w:r>
        <w:rPr>
          <w:rFonts w:ascii="Times New Roman" w:hAnsi="Times New Roman" w:cs="Times New Roman"/>
          <w:sz w:val="24"/>
          <w:szCs w:val="24"/>
          <w:lang w:val="en-GB"/>
        </w:rPr>
        <w:t>solved</w:t>
      </w:r>
      <w:r w:rsidR="00D750ED" w:rsidRPr="00271BEA">
        <w:rPr>
          <w:rFonts w:ascii="Times New Roman" w:hAnsi="Times New Roman" w:cs="Times New Roman"/>
          <w:sz w:val="24"/>
          <w:szCs w:val="24"/>
          <w:lang w:val="en-GB"/>
        </w:rPr>
        <w:t xml:space="preserve"> and formulate</w:t>
      </w:r>
      <w:r>
        <w:rPr>
          <w:rFonts w:ascii="Times New Roman" w:hAnsi="Times New Roman" w:cs="Times New Roman"/>
          <w:sz w:val="24"/>
          <w:szCs w:val="24"/>
          <w:lang w:val="en-GB"/>
        </w:rPr>
        <w:t>s</w:t>
      </w:r>
      <w:r w:rsidR="00D750ED" w:rsidRPr="00271BEA">
        <w:rPr>
          <w:rFonts w:ascii="Times New Roman" w:hAnsi="Times New Roman" w:cs="Times New Roman"/>
          <w:sz w:val="24"/>
          <w:szCs w:val="24"/>
          <w:lang w:val="en-GB"/>
        </w:rPr>
        <w:t xml:space="preserve"> functional requirements for the project. </w:t>
      </w:r>
      <w:r>
        <w:rPr>
          <w:rFonts w:ascii="Times New Roman" w:hAnsi="Times New Roman" w:cs="Times New Roman"/>
          <w:sz w:val="24"/>
          <w:szCs w:val="24"/>
          <w:lang w:val="en-GB"/>
        </w:rPr>
        <w:t>Next, c</w:t>
      </w:r>
      <w:r w:rsidR="00D750ED" w:rsidRPr="00271BEA">
        <w:rPr>
          <w:rFonts w:ascii="Times New Roman" w:hAnsi="Times New Roman" w:cs="Times New Roman"/>
          <w:sz w:val="24"/>
          <w:szCs w:val="24"/>
          <w:lang w:val="en-GB"/>
        </w:rPr>
        <w:t xml:space="preserve">onstruction companies </w:t>
      </w:r>
      <w:r>
        <w:rPr>
          <w:rFonts w:ascii="Times New Roman" w:hAnsi="Times New Roman" w:cs="Times New Roman"/>
          <w:sz w:val="24"/>
          <w:szCs w:val="24"/>
          <w:lang w:val="en-GB"/>
        </w:rPr>
        <w:t>need</w:t>
      </w:r>
      <w:r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to </w:t>
      </w:r>
      <w:r>
        <w:rPr>
          <w:rFonts w:ascii="Times New Roman" w:hAnsi="Times New Roman" w:cs="Times New Roman"/>
          <w:sz w:val="24"/>
          <w:szCs w:val="24"/>
          <w:lang w:val="en-GB"/>
        </w:rPr>
        <w:t>present their ideas about potential</w:t>
      </w:r>
      <w:r w:rsidR="00D750ED" w:rsidRPr="00271BEA">
        <w:rPr>
          <w:rFonts w:ascii="Times New Roman" w:hAnsi="Times New Roman" w:cs="Times New Roman"/>
          <w:sz w:val="24"/>
          <w:szCs w:val="24"/>
          <w:lang w:val="en-GB"/>
        </w:rPr>
        <w:t xml:space="preserve"> solution</w:t>
      </w:r>
      <w:r>
        <w:rPr>
          <w:rFonts w:ascii="Times New Roman" w:hAnsi="Times New Roman" w:cs="Times New Roman"/>
          <w:sz w:val="24"/>
          <w:szCs w:val="24"/>
          <w:lang w:val="en-GB"/>
        </w:rPr>
        <w:t>s</w:t>
      </w:r>
      <w:r w:rsidR="00D750ED" w:rsidRPr="00271BEA">
        <w:rPr>
          <w:rFonts w:ascii="Times New Roman" w:hAnsi="Times New Roman" w:cs="Times New Roman"/>
          <w:sz w:val="24"/>
          <w:szCs w:val="24"/>
          <w:lang w:val="en-GB"/>
        </w:rPr>
        <w:t xml:space="preserve"> for the</w:t>
      </w:r>
      <w:r>
        <w:rPr>
          <w:rFonts w:ascii="Times New Roman" w:hAnsi="Times New Roman" w:cs="Times New Roman"/>
          <w:sz w:val="24"/>
          <w:szCs w:val="24"/>
          <w:lang w:val="en-GB"/>
        </w:rPr>
        <w:t xml:space="preserve"> client’s</w:t>
      </w:r>
      <w:r w:rsidR="00D750ED" w:rsidRPr="00271BEA">
        <w:rPr>
          <w:rFonts w:ascii="Times New Roman" w:hAnsi="Times New Roman" w:cs="Times New Roman"/>
          <w:sz w:val="24"/>
          <w:szCs w:val="24"/>
          <w:lang w:val="en-GB"/>
        </w:rPr>
        <w:t xml:space="preserve"> problem</w:t>
      </w:r>
      <w:r>
        <w:rPr>
          <w:rFonts w:ascii="Times New Roman" w:hAnsi="Times New Roman" w:cs="Times New Roman"/>
          <w:sz w:val="24"/>
          <w:szCs w:val="24"/>
          <w:lang w:val="en-GB"/>
        </w:rPr>
        <w:t>, which are</w:t>
      </w:r>
      <w:r w:rsidR="009F500B">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present</w:t>
      </w:r>
      <w:r>
        <w:rPr>
          <w:rFonts w:ascii="Times New Roman" w:hAnsi="Times New Roman" w:cs="Times New Roman"/>
          <w:sz w:val="24"/>
          <w:szCs w:val="24"/>
          <w:lang w:val="en-GB"/>
        </w:rPr>
        <w:t>ed</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in an interactive session with the client</w:t>
      </w:r>
      <w:r w:rsidR="00D750ED" w:rsidRPr="00271BEA">
        <w:rPr>
          <w:rFonts w:ascii="Times New Roman" w:hAnsi="Times New Roman" w:cs="Times New Roman"/>
          <w:sz w:val="24"/>
          <w:szCs w:val="24"/>
          <w:lang w:val="en-GB"/>
        </w:rPr>
        <w:t xml:space="preserve">. </w:t>
      </w:r>
      <w:r>
        <w:rPr>
          <w:rFonts w:ascii="Times New Roman" w:hAnsi="Times New Roman" w:cs="Times New Roman"/>
          <w:sz w:val="24"/>
          <w:szCs w:val="24"/>
          <w:lang w:val="en-GB"/>
        </w:rPr>
        <w:t>As construction firms are selected based upon their experience and expertise,</w:t>
      </w:r>
      <w:r w:rsidR="001C6DB4">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 xml:space="preserve">they </w:t>
      </w:r>
      <w:r>
        <w:rPr>
          <w:rFonts w:ascii="Times New Roman" w:hAnsi="Times New Roman" w:cs="Times New Roman"/>
          <w:sz w:val="24"/>
          <w:szCs w:val="24"/>
          <w:lang w:val="en-GB"/>
        </w:rPr>
        <w:t xml:space="preserve">should </w:t>
      </w:r>
      <w:r w:rsidR="00D750ED" w:rsidRPr="00271BEA">
        <w:rPr>
          <w:rFonts w:ascii="Times New Roman" w:hAnsi="Times New Roman" w:cs="Times New Roman"/>
          <w:sz w:val="24"/>
          <w:szCs w:val="24"/>
          <w:lang w:val="en-GB"/>
        </w:rPr>
        <w:t>know the best way</w:t>
      </w:r>
      <w:r>
        <w:rPr>
          <w:rFonts w:ascii="Times New Roman" w:hAnsi="Times New Roman" w:cs="Times New Roman"/>
          <w:sz w:val="24"/>
          <w:szCs w:val="24"/>
          <w:lang w:val="en-GB"/>
        </w:rPr>
        <w:t>s</w:t>
      </w:r>
      <w:r w:rsidR="00D750ED" w:rsidRPr="00271BEA">
        <w:rPr>
          <w:rFonts w:ascii="Times New Roman" w:hAnsi="Times New Roman" w:cs="Times New Roman"/>
          <w:sz w:val="24"/>
          <w:szCs w:val="24"/>
          <w:lang w:val="en-GB"/>
        </w:rPr>
        <w:t xml:space="preserve"> to solve </w:t>
      </w:r>
      <w:r>
        <w:rPr>
          <w:rFonts w:ascii="Times New Roman" w:hAnsi="Times New Roman" w:cs="Times New Roman"/>
          <w:sz w:val="24"/>
          <w:szCs w:val="24"/>
          <w:lang w:val="en-GB"/>
        </w:rPr>
        <w:t>the client’s</w:t>
      </w:r>
      <w:r w:rsidR="00D750ED" w:rsidRPr="00271BEA">
        <w:rPr>
          <w:rFonts w:ascii="Times New Roman" w:hAnsi="Times New Roman" w:cs="Times New Roman"/>
          <w:sz w:val="24"/>
          <w:szCs w:val="24"/>
          <w:lang w:val="en-GB"/>
        </w:rPr>
        <w:t xml:space="preserve"> problem. </w:t>
      </w:r>
      <w:r>
        <w:rPr>
          <w:rFonts w:ascii="Times New Roman" w:hAnsi="Times New Roman" w:cs="Times New Roman"/>
          <w:sz w:val="24"/>
          <w:szCs w:val="24"/>
          <w:lang w:val="en-GB"/>
        </w:rPr>
        <w:t xml:space="preserve">Using </w:t>
      </w:r>
      <w:r w:rsidR="008A49C2">
        <w:rPr>
          <w:rFonts w:ascii="Times New Roman" w:hAnsi="Times New Roman" w:cs="Times New Roman"/>
          <w:sz w:val="24"/>
          <w:szCs w:val="24"/>
          <w:lang w:val="en-GB"/>
        </w:rPr>
        <w:t xml:space="preserve">such </w:t>
      </w:r>
      <w:r>
        <w:rPr>
          <w:rFonts w:ascii="Times New Roman" w:hAnsi="Times New Roman" w:cs="Times New Roman"/>
          <w:sz w:val="24"/>
          <w:szCs w:val="24"/>
          <w:lang w:val="en-GB"/>
        </w:rPr>
        <w:t>functional</w:t>
      </w:r>
      <w:r w:rsidR="00D750ED" w:rsidRPr="00271BEA">
        <w:rPr>
          <w:rFonts w:ascii="Times New Roman" w:hAnsi="Times New Roman" w:cs="Times New Roman"/>
          <w:sz w:val="24"/>
          <w:szCs w:val="24"/>
          <w:lang w:val="en-GB"/>
        </w:rPr>
        <w:t xml:space="preserve"> demand</w:t>
      </w:r>
      <w:r>
        <w:rPr>
          <w:rFonts w:ascii="Times New Roman" w:hAnsi="Times New Roman" w:cs="Times New Roman"/>
          <w:sz w:val="24"/>
          <w:szCs w:val="24"/>
          <w:lang w:val="en-GB"/>
        </w:rPr>
        <w:t xml:space="preserve"> specifications</w:t>
      </w:r>
      <w:r w:rsidR="00D750ED" w:rsidRPr="00271BEA">
        <w:rPr>
          <w:rFonts w:ascii="Times New Roman" w:hAnsi="Times New Roman" w:cs="Times New Roman"/>
          <w:sz w:val="24"/>
          <w:szCs w:val="24"/>
          <w:lang w:val="en-GB"/>
        </w:rPr>
        <w:t xml:space="preserve"> </w:t>
      </w:r>
      <w:r w:rsidR="006A6C08">
        <w:rPr>
          <w:rFonts w:ascii="Times New Roman" w:hAnsi="Times New Roman" w:cs="Times New Roman"/>
          <w:sz w:val="24"/>
          <w:szCs w:val="24"/>
          <w:lang w:val="en-GB"/>
        </w:rPr>
        <w:t xml:space="preserve">allows </w:t>
      </w:r>
      <w:r w:rsidR="008A49C2">
        <w:rPr>
          <w:rFonts w:ascii="Times New Roman" w:hAnsi="Times New Roman" w:cs="Times New Roman"/>
          <w:sz w:val="24"/>
          <w:szCs w:val="24"/>
          <w:lang w:val="en-GB"/>
        </w:rPr>
        <w:t>for</w:t>
      </w:r>
      <w:r w:rsidR="006A6C08"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optimal</w:t>
      </w:r>
      <w:r w:rsidR="008A49C2">
        <w:rPr>
          <w:rFonts w:ascii="Times New Roman" w:hAnsi="Times New Roman" w:cs="Times New Roman"/>
          <w:sz w:val="24"/>
          <w:szCs w:val="24"/>
          <w:lang w:val="en-GB"/>
        </w:rPr>
        <w:t xml:space="preserve"> and thus advantageous</w:t>
      </w:r>
      <w:r w:rsidR="00D750ED" w:rsidRPr="00271BEA">
        <w:rPr>
          <w:rFonts w:ascii="Times New Roman" w:hAnsi="Times New Roman" w:cs="Times New Roman"/>
          <w:sz w:val="24"/>
          <w:szCs w:val="24"/>
          <w:lang w:val="en-GB"/>
        </w:rPr>
        <w:t xml:space="preserve"> use of</w:t>
      </w:r>
      <w:r w:rsidR="008A49C2">
        <w:rPr>
          <w:rFonts w:ascii="Times New Roman" w:hAnsi="Times New Roman" w:cs="Times New Roman"/>
          <w:sz w:val="24"/>
          <w:szCs w:val="24"/>
          <w:lang w:val="en-GB"/>
        </w:rPr>
        <w:t xml:space="preserve"> the construction companies’ </w:t>
      </w:r>
      <w:r w:rsidR="00D750ED" w:rsidRPr="00271BEA">
        <w:rPr>
          <w:rFonts w:ascii="Times New Roman" w:hAnsi="Times New Roman" w:cs="Times New Roman"/>
          <w:sz w:val="24"/>
          <w:szCs w:val="24"/>
          <w:lang w:val="en-GB"/>
        </w:rPr>
        <w:t xml:space="preserve">knowledge and qualities. On the other hand, the invested time and costs for </w:t>
      </w:r>
      <w:r w:rsidR="006A6C08">
        <w:rPr>
          <w:rFonts w:ascii="Times New Roman" w:hAnsi="Times New Roman" w:cs="Times New Roman"/>
          <w:sz w:val="24"/>
          <w:szCs w:val="24"/>
          <w:lang w:val="en-GB"/>
        </w:rPr>
        <w:t xml:space="preserve">preparing solutions that are tailored to the client’s problem and the </w:t>
      </w:r>
      <w:r w:rsidR="0079168E">
        <w:rPr>
          <w:rFonts w:ascii="Times New Roman" w:hAnsi="Times New Roman" w:cs="Times New Roman"/>
          <w:sz w:val="24"/>
          <w:szCs w:val="24"/>
          <w:lang w:val="en-GB"/>
        </w:rPr>
        <w:t xml:space="preserve">required </w:t>
      </w:r>
      <w:r w:rsidR="006A6C08">
        <w:rPr>
          <w:rFonts w:ascii="Times New Roman" w:hAnsi="Times New Roman" w:cs="Times New Roman"/>
          <w:sz w:val="24"/>
          <w:szCs w:val="24"/>
          <w:lang w:val="en-GB"/>
        </w:rPr>
        <w:t>time to engage with the client</w:t>
      </w:r>
      <w:r w:rsidR="00D750ED" w:rsidRPr="00271BEA">
        <w:rPr>
          <w:rFonts w:ascii="Times New Roman" w:hAnsi="Times New Roman" w:cs="Times New Roman"/>
          <w:sz w:val="24"/>
          <w:szCs w:val="24"/>
          <w:lang w:val="en-GB"/>
        </w:rPr>
        <w:t xml:space="preserve"> are much higher</w:t>
      </w:r>
      <w:r w:rsidR="001C6DB4">
        <w:rPr>
          <w:rFonts w:ascii="Times New Roman" w:hAnsi="Times New Roman" w:cs="Times New Roman"/>
          <w:sz w:val="24"/>
          <w:szCs w:val="24"/>
          <w:lang w:val="en-GB"/>
        </w:rPr>
        <w:t xml:space="preserve"> </w:t>
      </w:r>
      <w:r w:rsidR="00490152">
        <w:rPr>
          <w:rFonts w:ascii="Times New Roman" w:hAnsi="Times New Roman" w:cs="Times New Roman"/>
          <w:sz w:val="24"/>
          <w:szCs w:val="24"/>
          <w:lang w:val="en-GB"/>
        </w:rPr>
        <w:t xml:space="preserve">for the construction company </w:t>
      </w:r>
      <w:r w:rsidR="00D750ED" w:rsidRPr="00271BEA">
        <w:rPr>
          <w:rFonts w:ascii="Times New Roman" w:hAnsi="Times New Roman" w:cs="Times New Roman"/>
          <w:noProof/>
          <w:sz w:val="24"/>
          <w:szCs w:val="24"/>
          <w:lang w:val="en-GB"/>
        </w:rPr>
        <w:t>(Vrijhoef et al., 2013)</w:t>
      </w:r>
      <w:r w:rsidR="00D750ED" w:rsidRPr="00271BEA">
        <w:rPr>
          <w:rFonts w:ascii="Times New Roman" w:hAnsi="Times New Roman" w:cs="Times New Roman"/>
          <w:sz w:val="24"/>
          <w:szCs w:val="24"/>
          <w:lang w:val="en-GB"/>
        </w:rPr>
        <w:t>.</w:t>
      </w:r>
    </w:p>
    <w:p w14:paraId="448A36C9" w14:textId="77777777" w:rsidR="009167C6" w:rsidRPr="00271BEA" w:rsidRDefault="009167C6" w:rsidP="00DD1796">
      <w:pPr>
        <w:pStyle w:val="NoSpacing"/>
        <w:ind w:firstLine="567"/>
        <w:rPr>
          <w:rFonts w:ascii="Times New Roman" w:hAnsi="Times New Roman" w:cs="Times New Roman"/>
          <w:sz w:val="24"/>
          <w:szCs w:val="24"/>
          <w:lang w:val="en-GB"/>
        </w:rPr>
      </w:pPr>
      <w:r w:rsidRPr="00271BEA">
        <w:rPr>
          <w:rFonts w:ascii="Times New Roman" w:hAnsi="Times New Roman" w:cs="Times New Roman"/>
          <w:sz w:val="24"/>
          <w:szCs w:val="24"/>
          <w:lang w:val="en-GB"/>
        </w:rPr>
        <w:t xml:space="preserve">After the </w:t>
      </w:r>
      <w:r w:rsidR="00D750ED" w:rsidRPr="00271BEA">
        <w:rPr>
          <w:rFonts w:ascii="Times New Roman" w:hAnsi="Times New Roman" w:cs="Times New Roman"/>
          <w:sz w:val="24"/>
          <w:szCs w:val="24"/>
          <w:lang w:val="en-GB"/>
        </w:rPr>
        <w:t>demand is specified</w:t>
      </w:r>
      <w:r w:rsidRPr="00271BEA">
        <w:rPr>
          <w:rFonts w:ascii="Times New Roman" w:hAnsi="Times New Roman" w:cs="Times New Roman"/>
          <w:sz w:val="24"/>
          <w:szCs w:val="24"/>
          <w:lang w:val="en-GB"/>
        </w:rPr>
        <w:t>, suitable suppliers are selected</w:t>
      </w:r>
      <w:r w:rsidR="00D750ED" w:rsidRPr="00271BEA">
        <w:rPr>
          <w:rFonts w:ascii="Times New Roman" w:hAnsi="Times New Roman" w:cs="Times New Roman"/>
          <w:sz w:val="24"/>
          <w:szCs w:val="24"/>
          <w:lang w:val="en-GB"/>
        </w:rPr>
        <w:t>, which is called</w:t>
      </w:r>
      <w:r w:rsidRPr="00271BEA">
        <w:rPr>
          <w:rFonts w:ascii="Times New Roman" w:hAnsi="Times New Roman" w:cs="Times New Roman"/>
          <w:sz w:val="24"/>
          <w:szCs w:val="24"/>
          <w:lang w:val="en-GB"/>
        </w:rPr>
        <w:t xml:space="preserve"> </w:t>
      </w:r>
      <w:r w:rsidR="00D750ED" w:rsidRPr="00271BEA">
        <w:rPr>
          <w:rFonts w:ascii="Times New Roman" w:hAnsi="Times New Roman" w:cs="Times New Roman"/>
          <w:i/>
          <w:sz w:val="24"/>
          <w:szCs w:val="24"/>
          <w:lang w:val="en-GB"/>
        </w:rPr>
        <w:t>‘</w:t>
      </w:r>
      <w:r w:rsidRPr="00271BEA">
        <w:rPr>
          <w:rFonts w:ascii="Times New Roman" w:hAnsi="Times New Roman" w:cs="Times New Roman"/>
          <w:i/>
          <w:sz w:val="24"/>
          <w:szCs w:val="24"/>
          <w:lang w:val="en-GB"/>
        </w:rPr>
        <w:t>the tender procedure</w:t>
      </w:r>
      <w:r w:rsidR="00D750ED" w:rsidRPr="00271BEA">
        <w:rPr>
          <w:rFonts w:ascii="Times New Roman" w:hAnsi="Times New Roman" w:cs="Times New Roman"/>
          <w:i/>
          <w:sz w:val="24"/>
          <w:szCs w:val="24"/>
          <w:lang w:val="en-GB"/>
        </w:rPr>
        <w:t>’</w:t>
      </w:r>
      <w:r w:rsidR="00D750ED" w:rsidRPr="00271BEA">
        <w:rPr>
          <w:rFonts w:ascii="Times New Roman" w:hAnsi="Times New Roman" w:cs="Times New Roman"/>
          <w:sz w:val="24"/>
          <w:szCs w:val="24"/>
          <w:lang w:val="en-GB"/>
        </w:rPr>
        <w:t xml:space="preserve"> in the construction industry</w:t>
      </w:r>
      <w:r w:rsidRPr="00271BEA">
        <w:rPr>
          <w:rFonts w:ascii="Times New Roman" w:hAnsi="Times New Roman" w:cs="Times New Roman"/>
          <w:sz w:val="24"/>
          <w:szCs w:val="24"/>
          <w:lang w:val="en-GB"/>
        </w:rPr>
        <w:t>.</w:t>
      </w:r>
      <w:r w:rsidR="00D750ED" w:rsidRPr="00271BEA">
        <w:rPr>
          <w:rFonts w:ascii="Times New Roman" w:hAnsi="Times New Roman" w:cs="Times New Roman"/>
          <w:sz w:val="24"/>
          <w:szCs w:val="24"/>
          <w:lang w:val="en-GB"/>
        </w:rPr>
        <w:t xml:space="preserve"> </w:t>
      </w:r>
      <w:r w:rsidR="00746655">
        <w:rPr>
          <w:rFonts w:ascii="Times New Roman" w:hAnsi="Times New Roman" w:cs="Times New Roman"/>
          <w:sz w:val="24"/>
          <w:szCs w:val="24"/>
          <w:lang w:val="en-GB"/>
        </w:rPr>
        <w:t xml:space="preserve">Finally, </w:t>
      </w:r>
      <w:r w:rsidR="00D750ED" w:rsidRPr="00271BEA">
        <w:rPr>
          <w:rFonts w:ascii="Times New Roman" w:hAnsi="Times New Roman" w:cs="Times New Roman"/>
          <w:sz w:val="24"/>
          <w:szCs w:val="24"/>
          <w:lang w:val="en-GB"/>
        </w:rPr>
        <w:t>the best supplier is selected and</w:t>
      </w:r>
      <w:r w:rsidRPr="00271BEA">
        <w:rPr>
          <w:rFonts w:ascii="Times New Roman" w:hAnsi="Times New Roman" w:cs="Times New Roman"/>
          <w:sz w:val="24"/>
          <w:szCs w:val="24"/>
          <w:lang w:val="en-GB"/>
        </w:rPr>
        <w:t xml:space="preserve"> </w:t>
      </w:r>
      <w:r w:rsidR="00D750ED" w:rsidRPr="00271BEA">
        <w:rPr>
          <w:rFonts w:ascii="Times New Roman" w:hAnsi="Times New Roman" w:cs="Times New Roman"/>
          <w:sz w:val="24"/>
          <w:szCs w:val="24"/>
          <w:lang w:val="en-GB"/>
        </w:rPr>
        <w:t>a</w:t>
      </w:r>
      <w:r w:rsidRPr="00271BEA">
        <w:rPr>
          <w:rFonts w:ascii="Times New Roman" w:hAnsi="Times New Roman" w:cs="Times New Roman"/>
          <w:sz w:val="24"/>
          <w:szCs w:val="24"/>
          <w:lang w:val="en-GB"/>
        </w:rPr>
        <w:t xml:space="preserve">n appropriate contract model is selected, depending on </w:t>
      </w:r>
      <w:r w:rsidR="00DD1796">
        <w:rPr>
          <w:rFonts w:ascii="Times New Roman" w:hAnsi="Times New Roman" w:cs="Times New Roman"/>
          <w:sz w:val="24"/>
          <w:szCs w:val="24"/>
          <w:lang w:val="en-GB"/>
        </w:rPr>
        <w:t xml:space="preserve">the supply chain </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 xml:space="preserve"> model</w:t>
      </w:r>
      <w:r w:rsidR="00DD1796">
        <w:rPr>
          <w:rFonts w:ascii="Times New Roman" w:hAnsi="Times New Roman" w:cs="Times New Roman"/>
          <w:sz w:val="24"/>
          <w:szCs w:val="24"/>
          <w:lang w:val="en-GB"/>
        </w:rPr>
        <w:t xml:space="preserve"> and type of demand.</w:t>
      </w:r>
      <w:r w:rsidRPr="00271BEA">
        <w:rPr>
          <w:rFonts w:ascii="Times New Roman" w:hAnsi="Times New Roman" w:cs="Times New Roman"/>
          <w:sz w:val="24"/>
          <w:szCs w:val="24"/>
          <w:lang w:val="en-GB"/>
        </w:rPr>
        <w:t xml:space="preserve"> </w:t>
      </w:r>
      <w:r w:rsidR="00D750ED" w:rsidRPr="00271BEA">
        <w:rPr>
          <w:rFonts w:ascii="Times New Roman" w:hAnsi="Times New Roman" w:cs="Times New Roman"/>
          <w:noProof/>
          <w:sz w:val="24"/>
          <w:szCs w:val="24"/>
          <w:lang w:val="en-GB"/>
        </w:rPr>
        <w:t xml:space="preserve">(Ashworth, 2012; </w:t>
      </w:r>
      <w:r w:rsidR="00D750ED" w:rsidRPr="00271BEA">
        <w:rPr>
          <w:rFonts w:ascii="Times New Roman" w:hAnsi="Times New Roman" w:cs="Times New Roman"/>
          <w:sz w:val="24"/>
          <w:szCs w:val="24"/>
          <w:lang w:val="en-GB"/>
        </w:rPr>
        <w:t>van Weele, 2005)</w:t>
      </w:r>
    </w:p>
    <w:p w14:paraId="0564833B" w14:textId="77777777" w:rsidR="00D750ED" w:rsidRPr="00271BEA" w:rsidRDefault="00D750ED" w:rsidP="009167C6">
      <w:pPr>
        <w:pStyle w:val="NoSpacing"/>
        <w:rPr>
          <w:rFonts w:ascii="Times New Roman" w:hAnsi="Times New Roman" w:cs="Times New Roman"/>
          <w:color w:val="FF0000"/>
          <w:sz w:val="24"/>
          <w:szCs w:val="24"/>
          <w:lang w:val="en-GB"/>
        </w:rPr>
      </w:pPr>
    </w:p>
    <w:p w14:paraId="7C0B2979" w14:textId="77777777" w:rsidR="002503CD" w:rsidRPr="00271BEA" w:rsidRDefault="001709A4" w:rsidP="00CC7BB7">
      <w:pPr>
        <w:pStyle w:val="NoSpacing"/>
        <w:rPr>
          <w:rFonts w:ascii="Times New Roman" w:hAnsi="Times New Roman" w:cs="Times New Roman"/>
          <w:b/>
          <w:color w:val="FF0000"/>
          <w:sz w:val="24"/>
          <w:szCs w:val="24"/>
          <w:lang w:val="en-GB"/>
        </w:rPr>
      </w:pPr>
      <w:r w:rsidRPr="00271BEA">
        <w:rPr>
          <w:rFonts w:ascii="Times New Roman" w:hAnsi="Times New Roman" w:cs="Times New Roman"/>
          <w:b/>
          <w:sz w:val="24"/>
          <w:szCs w:val="24"/>
          <w:lang w:val="en-GB"/>
        </w:rPr>
        <w:t>Collaboration in construction projects</w:t>
      </w:r>
    </w:p>
    <w:p w14:paraId="53430C41" w14:textId="77777777" w:rsidR="002503CD" w:rsidRPr="00271BEA" w:rsidRDefault="00EB4EDA" w:rsidP="00CC7BB7">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E</w:t>
      </w:r>
      <w:r w:rsidR="002503CD" w:rsidRPr="00271BEA">
        <w:rPr>
          <w:rFonts w:ascii="Times New Roman" w:hAnsi="Times New Roman" w:cs="Times New Roman"/>
          <w:sz w:val="24"/>
          <w:szCs w:val="24"/>
          <w:lang w:val="en-GB"/>
        </w:rPr>
        <w:t xml:space="preserve">ach new construction project requires a decision regarding the </w:t>
      </w:r>
      <w:r w:rsidR="008D1251">
        <w:rPr>
          <w:rFonts w:ascii="Times New Roman" w:hAnsi="Times New Roman" w:cs="Times New Roman"/>
          <w:sz w:val="24"/>
          <w:szCs w:val="24"/>
          <w:lang w:val="en-GB"/>
        </w:rPr>
        <w:t>organization</w:t>
      </w:r>
      <w:r w:rsidR="002503CD" w:rsidRPr="00271BEA">
        <w:rPr>
          <w:rFonts w:ascii="Times New Roman" w:hAnsi="Times New Roman" w:cs="Times New Roman"/>
          <w:sz w:val="24"/>
          <w:szCs w:val="24"/>
          <w:lang w:val="en-GB"/>
        </w:rPr>
        <w:t xml:space="preserve"> of </w:t>
      </w:r>
      <w:r w:rsidR="00A92100">
        <w:rPr>
          <w:rFonts w:ascii="Times New Roman" w:hAnsi="Times New Roman" w:cs="Times New Roman"/>
          <w:sz w:val="24"/>
          <w:szCs w:val="24"/>
          <w:lang w:val="en-GB"/>
        </w:rPr>
        <w:t>its supply chain</w:t>
      </w:r>
      <w:r w:rsidR="002503CD" w:rsidRPr="00271BEA">
        <w:rPr>
          <w:rFonts w:ascii="Times New Roman" w:hAnsi="Times New Roman" w:cs="Times New Roman"/>
          <w:sz w:val="24"/>
          <w:szCs w:val="24"/>
          <w:lang w:val="en-GB"/>
        </w:rPr>
        <w:t xml:space="preserve">. </w:t>
      </w:r>
      <w:r w:rsidR="00A92100">
        <w:rPr>
          <w:rFonts w:ascii="Times New Roman" w:hAnsi="Times New Roman" w:cs="Times New Roman"/>
          <w:sz w:val="24"/>
          <w:szCs w:val="24"/>
          <w:lang w:val="en-GB"/>
        </w:rPr>
        <w:t>In practice,</w:t>
      </w:r>
      <w:r w:rsidR="00E015FA">
        <w:rPr>
          <w:rFonts w:ascii="Times New Roman" w:hAnsi="Times New Roman" w:cs="Times New Roman"/>
          <w:sz w:val="24"/>
          <w:szCs w:val="24"/>
          <w:lang w:val="en-GB"/>
        </w:rPr>
        <w:t xml:space="preserve"> </w:t>
      </w:r>
      <w:r w:rsidR="002503CD" w:rsidRPr="00271BEA">
        <w:rPr>
          <w:rFonts w:ascii="Times New Roman" w:hAnsi="Times New Roman" w:cs="Times New Roman"/>
          <w:sz w:val="24"/>
          <w:szCs w:val="24"/>
          <w:lang w:val="en-GB"/>
        </w:rPr>
        <w:t xml:space="preserve">three types of </w:t>
      </w:r>
      <w:r w:rsidR="00A92100">
        <w:rPr>
          <w:rFonts w:ascii="Times New Roman" w:hAnsi="Times New Roman" w:cs="Times New Roman"/>
          <w:sz w:val="24"/>
          <w:szCs w:val="24"/>
          <w:lang w:val="en-GB"/>
        </w:rPr>
        <w:t>supply chain</w:t>
      </w:r>
      <w:r w:rsidR="00A92100" w:rsidRPr="00271BEA">
        <w:rPr>
          <w:rFonts w:ascii="Times New Roman" w:hAnsi="Times New Roman" w:cs="Times New Roman"/>
          <w:sz w:val="24"/>
          <w:szCs w:val="24"/>
          <w:lang w:val="en-GB"/>
        </w:rPr>
        <w:t xml:space="preserve"> </w:t>
      </w:r>
      <w:r w:rsidR="002503CD" w:rsidRPr="00271BEA">
        <w:rPr>
          <w:rFonts w:ascii="Times New Roman" w:hAnsi="Times New Roman" w:cs="Times New Roman"/>
          <w:sz w:val="24"/>
          <w:szCs w:val="24"/>
          <w:lang w:val="en-GB"/>
        </w:rPr>
        <w:t>models can be distinguished: the traditional</w:t>
      </w:r>
      <w:r w:rsidR="00201AF8">
        <w:rPr>
          <w:rFonts w:ascii="Times New Roman" w:hAnsi="Times New Roman" w:cs="Times New Roman"/>
          <w:sz w:val="24"/>
          <w:szCs w:val="24"/>
          <w:lang w:val="en-GB"/>
        </w:rPr>
        <w:t xml:space="preserve"> collaboration</w:t>
      </w:r>
      <w:r w:rsidR="002503CD" w:rsidRPr="00271BEA">
        <w:rPr>
          <w:rFonts w:ascii="Times New Roman" w:hAnsi="Times New Roman" w:cs="Times New Roman"/>
          <w:sz w:val="24"/>
          <w:szCs w:val="24"/>
          <w:lang w:val="en-GB"/>
        </w:rPr>
        <w:t xml:space="preserve"> model, the building team</w:t>
      </w:r>
      <w:r w:rsidR="00201AF8">
        <w:rPr>
          <w:rFonts w:ascii="Times New Roman" w:hAnsi="Times New Roman" w:cs="Times New Roman"/>
          <w:sz w:val="24"/>
          <w:szCs w:val="24"/>
          <w:lang w:val="en-GB"/>
        </w:rPr>
        <w:t xml:space="preserve"> collaboration</w:t>
      </w:r>
      <w:r w:rsidR="002503CD" w:rsidRPr="00271BEA">
        <w:rPr>
          <w:rFonts w:ascii="Times New Roman" w:hAnsi="Times New Roman" w:cs="Times New Roman"/>
          <w:sz w:val="24"/>
          <w:szCs w:val="24"/>
          <w:lang w:val="en-GB"/>
        </w:rPr>
        <w:t xml:space="preserve"> model, and t</w:t>
      </w:r>
      <w:r w:rsidR="00D750ED" w:rsidRPr="00271BEA">
        <w:rPr>
          <w:rFonts w:ascii="Times New Roman" w:hAnsi="Times New Roman" w:cs="Times New Roman"/>
          <w:sz w:val="24"/>
          <w:szCs w:val="24"/>
          <w:lang w:val="en-GB"/>
        </w:rPr>
        <w:t>he supply chain management mode</w:t>
      </w:r>
      <w:r w:rsidR="00A92100">
        <w:rPr>
          <w:rFonts w:ascii="Times New Roman" w:hAnsi="Times New Roman" w:cs="Times New Roman"/>
          <w:sz w:val="24"/>
          <w:szCs w:val="24"/>
          <w:lang w:val="en-GB"/>
        </w:rPr>
        <w:t>l</w:t>
      </w:r>
      <w:r w:rsidR="00D750ED" w:rsidRPr="00271BEA">
        <w:rPr>
          <w:rFonts w:ascii="Times New Roman" w:hAnsi="Times New Roman" w:cs="Times New Roman"/>
          <w:sz w:val="24"/>
          <w:szCs w:val="24"/>
          <w:lang w:val="en-GB"/>
        </w:rPr>
        <w:t>. These</w:t>
      </w:r>
      <w:r w:rsidR="002503CD" w:rsidRPr="00271BEA">
        <w:rPr>
          <w:rFonts w:ascii="Times New Roman" w:hAnsi="Times New Roman" w:cs="Times New Roman"/>
          <w:sz w:val="24"/>
          <w:szCs w:val="24"/>
          <w:lang w:val="en-GB"/>
        </w:rPr>
        <w:t xml:space="preserve"> three types </w:t>
      </w:r>
      <w:r w:rsidR="00D750ED" w:rsidRPr="00271BEA">
        <w:rPr>
          <w:rFonts w:ascii="Times New Roman" w:hAnsi="Times New Roman" w:cs="Times New Roman"/>
          <w:sz w:val="24"/>
          <w:szCs w:val="24"/>
          <w:lang w:val="en-GB"/>
        </w:rPr>
        <w:t xml:space="preserve">of </w:t>
      </w:r>
      <w:r w:rsidR="00A92100">
        <w:rPr>
          <w:rFonts w:ascii="Times New Roman" w:hAnsi="Times New Roman" w:cs="Times New Roman"/>
          <w:sz w:val="24"/>
          <w:szCs w:val="24"/>
          <w:lang w:val="en-GB"/>
        </w:rPr>
        <w:t>supply chain</w:t>
      </w:r>
      <w:r w:rsidR="00A92100"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organization</w:t>
      </w:r>
      <w:r w:rsidR="00A92100">
        <w:rPr>
          <w:rFonts w:ascii="Times New Roman" w:hAnsi="Times New Roman" w:cs="Times New Roman"/>
          <w:sz w:val="24"/>
          <w:szCs w:val="24"/>
          <w:lang w:val="en-GB"/>
        </w:rPr>
        <w:t>al</w:t>
      </w:r>
      <w:r w:rsidR="00D750ED" w:rsidRPr="00271BEA">
        <w:rPr>
          <w:rFonts w:ascii="Times New Roman" w:hAnsi="Times New Roman" w:cs="Times New Roman"/>
          <w:sz w:val="24"/>
          <w:szCs w:val="24"/>
          <w:lang w:val="en-GB"/>
        </w:rPr>
        <w:t xml:space="preserve"> models are outlined </w:t>
      </w:r>
      <w:r w:rsidR="00D750ED" w:rsidRPr="00E015FA">
        <w:rPr>
          <w:rFonts w:ascii="Times New Roman" w:hAnsi="Times New Roman" w:cs="Times New Roman"/>
          <w:sz w:val="24"/>
          <w:szCs w:val="24"/>
          <w:lang w:val="en-GB"/>
        </w:rPr>
        <w:t>in</w:t>
      </w:r>
      <w:r w:rsidR="002503CD" w:rsidRPr="00E015FA">
        <w:rPr>
          <w:rFonts w:ascii="Times New Roman" w:hAnsi="Times New Roman" w:cs="Times New Roman"/>
          <w:sz w:val="24"/>
          <w:szCs w:val="24"/>
          <w:lang w:val="en-GB"/>
        </w:rPr>
        <w:t xml:space="preserve"> </w:t>
      </w:r>
      <w:r w:rsidR="0079168E">
        <w:rPr>
          <w:rFonts w:ascii="Times New Roman" w:hAnsi="Times New Roman" w:cs="Times New Roman"/>
          <w:sz w:val="24"/>
          <w:szCs w:val="24"/>
          <w:lang w:val="en-GB"/>
        </w:rPr>
        <w:t>F</w:t>
      </w:r>
      <w:r w:rsidR="00E015FA" w:rsidRPr="00E015FA">
        <w:rPr>
          <w:rFonts w:ascii="Times New Roman" w:hAnsi="Times New Roman" w:cs="Times New Roman"/>
          <w:sz w:val="24"/>
          <w:szCs w:val="24"/>
          <w:lang w:val="en-GB"/>
        </w:rPr>
        <w:t>igure 1</w:t>
      </w:r>
      <w:r w:rsidR="00201AF8">
        <w:rPr>
          <w:rFonts w:ascii="Times New Roman" w:hAnsi="Times New Roman" w:cs="Times New Roman"/>
          <w:sz w:val="24"/>
          <w:szCs w:val="24"/>
          <w:lang w:val="en-GB"/>
        </w:rPr>
        <w:t xml:space="preserve">, which </w:t>
      </w:r>
      <w:r w:rsidR="002503CD" w:rsidRPr="00271BEA">
        <w:rPr>
          <w:rFonts w:ascii="Times New Roman" w:hAnsi="Times New Roman" w:cs="Times New Roman"/>
          <w:sz w:val="24"/>
          <w:szCs w:val="24"/>
          <w:lang w:val="en-GB"/>
        </w:rPr>
        <w:t xml:space="preserve">illustrates the structure of these </w:t>
      </w:r>
      <w:r w:rsidR="00A92100">
        <w:rPr>
          <w:rFonts w:ascii="Times New Roman" w:hAnsi="Times New Roman" w:cs="Times New Roman"/>
          <w:sz w:val="24"/>
          <w:szCs w:val="24"/>
          <w:lang w:val="en-GB"/>
        </w:rPr>
        <w:t>models</w:t>
      </w:r>
      <w:r w:rsidR="00A92100" w:rsidRPr="00271BEA">
        <w:rPr>
          <w:rFonts w:ascii="Times New Roman" w:hAnsi="Times New Roman" w:cs="Times New Roman"/>
          <w:sz w:val="24"/>
          <w:szCs w:val="24"/>
          <w:lang w:val="en-GB"/>
        </w:rPr>
        <w:t xml:space="preserve"> </w:t>
      </w:r>
      <w:r w:rsidR="002503CD" w:rsidRPr="00271BEA">
        <w:rPr>
          <w:rFonts w:ascii="Times New Roman" w:hAnsi="Times New Roman" w:cs="Times New Roman"/>
          <w:sz w:val="24"/>
          <w:szCs w:val="24"/>
          <w:lang w:val="en-GB"/>
        </w:rPr>
        <w:t xml:space="preserve">and how the projects are scheduled over time. </w:t>
      </w:r>
    </w:p>
    <w:p w14:paraId="4E39F8D9" w14:textId="77777777" w:rsidR="002503CD" w:rsidRPr="00271BEA" w:rsidRDefault="002503CD" w:rsidP="00CC7BB7">
      <w:pPr>
        <w:pStyle w:val="NoSpacing"/>
        <w:rPr>
          <w:rFonts w:ascii="Times New Roman" w:hAnsi="Times New Roman" w:cs="Times New Roman"/>
          <w:color w:val="FF0000"/>
          <w:sz w:val="24"/>
          <w:szCs w:val="24"/>
          <w:lang w:val="en-GB"/>
        </w:rPr>
      </w:pPr>
    </w:p>
    <w:p w14:paraId="210C7181" w14:textId="77777777" w:rsidR="00E015FA" w:rsidRDefault="002503CD" w:rsidP="00E015FA">
      <w:pPr>
        <w:pStyle w:val="NoSpacing"/>
        <w:keepNext/>
      </w:pPr>
      <w:r w:rsidRPr="00271BEA">
        <w:rPr>
          <w:rFonts w:ascii="Times New Roman" w:hAnsi="Times New Roman" w:cs="Times New Roman"/>
          <w:noProof/>
          <w:color w:val="FF0000"/>
          <w:sz w:val="24"/>
          <w:szCs w:val="24"/>
          <w:lang w:val="en-US"/>
        </w:rPr>
        <w:drawing>
          <wp:inline distT="0" distB="0" distL="0" distR="0" wp14:anchorId="705A3FFF" wp14:editId="515608AE">
            <wp:extent cx="5731510" cy="3338038"/>
            <wp:effectExtent l="0" t="0" r="2540" b="0"/>
            <wp:docPr id="9" name="Afbeelding 9" descr="D:\Thesis\Reserach Framework\Voor in verslag\20131224 Framework in broader con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esis\Reserach Framework\Voor in verslag\20131224 Framework in broader con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338038"/>
                    </a:xfrm>
                    <a:prstGeom prst="rect">
                      <a:avLst/>
                    </a:prstGeom>
                    <a:noFill/>
                    <a:ln>
                      <a:noFill/>
                    </a:ln>
                  </pic:spPr>
                </pic:pic>
              </a:graphicData>
            </a:graphic>
          </wp:inline>
        </w:drawing>
      </w:r>
    </w:p>
    <w:p w14:paraId="756B1F14" w14:textId="77777777" w:rsidR="002503CD" w:rsidRPr="00271BEA" w:rsidRDefault="00E015FA" w:rsidP="00E015FA">
      <w:pPr>
        <w:pStyle w:val="Caption"/>
        <w:ind w:firstLine="0"/>
        <w:rPr>
          <w:rFonts w:ascii="Times New Roman" w:hAnsi="Times New Roman" w:cs="Times New Roman"/>
          <w:color w:val="FF0000"/>
          <w:sz w:val="24"/>
          <w:szCs w:val="24"/>
          <w:lang w:val="en-GB"/>
        </w:rPr>
      </w:pPr>
      <w:r w:rsidRPr="00E015FA">
        <w:rPr>
          <w:lang w:val="en-US"/>
        </w:rPr>
        <w:t xml:space="preserve">Figure </w:t>
      </w:r>
      <w:r w:rsidR="008F111F">
        <w:fldChar w:fldCharType="begin"/>
      </w:r>
      <w:r w:rsidRPr="00E015FA">
        <w:rPr>
          <w:lang w:val="en-US"/>
        </w:rPr>
        <w:instrText xml:space="preserve"> SEQ Figure \* ARABIC </w:instrText>
      </w:r>
      <w:r w:rsidR="008F111F">
        <w:fldChar w:fldCharType="separate"/>
      </w:r>
      <w:r>
        <w:rPr>
          <w:noProof/>
          <w:lang w:val="en-US"/>
        </w:rPr>
        <w:t>1</w:t>
      </w:r>
      <w:r w:rsidR="008F111F">
        <w:fldChar w:fldCharType="end"/>
      </w:r>
      <w:r w:rsidRPr="00E015FA">
        <w:rPr>
          <w:lang w:val="en-US"/>
        </w:rPr>
        <w:t xml:space="preserve">: Supply Chain </w:t>
      </w:r>
      <w:r w:rsidR="00201AF8">
        <w:rPr>
          <w:lang w:val="en-US"/>
        </w:rPr>
        <w:t>Organi</w:t>
      </w:r>
      <w:r w:rsidR="008D1251">
        <w:rPr>
          <w:lang w:val="en-US"/>
        </w:rPr>
        <w:t>z</w:t>
      </w:r>
      <w:r w:rsidR="00201AF8">
        <w:rPr>
          <w:lang w:val="en-US"/>
        </w:rPr>
        <w:t>ation</w:t>
      </w:r>
      <w:r w:rsidRPr="00E015FA">
        <w:rPr>
          <w:lang w:val="en-US"/>
        </w:rPr>
        <w:t>al Models</w:t>
      </w:r>
    </w:p>
    <w:p w14:paraId="29942B77" w14:textId="77777777" w:rsidR="002503CD" w:rsidRPr="00271BEA" w:rsidRDefault="002503CD" w:rsidP="00CC7BB7">
      <w:pPr>
        <w:pStyle w:val="NoSpacing"/>
        <w:rPr>
          <w:rFonts w:ascii="Times New Roman" w:hAnsi="Times New Roman" w:cs="Times New Roman"/>
          <w:color w:val="FF0000"/>
          <w:sz w:val="24"/>
          <w:szCs w:val="24"/>
          <w:lang w:val="en-GB"/>
        </w:rPr>
      </w:pPr>
    </w:p>
    <w:p w14:paraId="34544EF8" w14:textId="77777777" w:rsidR="001709A4" w:rsidRPr="00271BEA" w:rsidRDefault="001709A4" w:rsidP="00CC7BB7">
      <w:pPr>
        <w:pStyle w:val="NoSpacing"/>
        <w:rPr>
          <w:rFonts w:ascii="Times New Roman" w:hAnsi="Times New Roman" w:cs="Times New Roman"/>
          <w:i/>
          <w:sz w:val="24"/>
          <w:szCs w:val="24"/>
          <w:lang w:val="en-GB"/>
        </w:rPr>
      </w:pPr>
      <w:r w:rsidRPr="00271BEA">
        <w:rPr>
          <w:rFonts w:ascii="Times New Roman" w:hAnsi="Times New Roman" w:cs="Times New Roman"/>
          <w:i/>
          <w:sz w:val="24"/>
          <w:szCs w:val="24"/>
          <w:lang w:val="en-GB"/>
        </w:rPr>
        <w:t xml:space="preserve">Traditional collaboration </w:t>
      </w:r>
    </w:p>
    <w:p w14:paraId="216658A9" w14:textId="77777777" w:rsidR="002503CD" w:rsidRPr="00271BEA" w:rsidRDefault="002503CD" w:rsidP="00CC7BB7">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 xml:space="preserve">The </w:t>
      </w:r>
      <w:r w:rsidRPr="00271BEA">
        <w:rPr>
          <w:rFonts w:ascii="Times New Roman" w:hAnsi="Times New Roman" w:cs="Times New Roman"/>
          <w:i/>
          <w:sz w:val="24"/>
          <w:szCs w:val="24"/>
          <w:lang w:val="en-GB"/>
        </w:rPr>
        <w:t>traditional collaboration model</w:t>
      </w:r>
      <w:r w:rsidRPr="00271BEA">
        <w:rPr>
          <w:rFonts w:ascii="Times New Roman" w:hAnsi="Times New Roman" w:cs="Times New Roman"/>
          <w:sz w:val="24"/>
          <w:szCs w:val="24"/>
          <w:lang w:val="en-GB"/>
        </w:rPr>
        <w:t xml:space="preserve"> is a commonly used </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 xml:space="preserve"> model within the construction industry (Vrijhoef et al., 2013). In this model, the housing association is responsible for the entire building process, except the execution phase </w:t>
      </w:r>
      <w:sdt>
        <w:sdtPr>
          <w:rPr>
            <w:rFonts w:ascii="Times New Roman" w:hAnsi="Times New Roman" w:cs="Times New Roman"/>
            <w:sz w:val="24"/>
            <w:szCs w:val="24"/>
            <w:lang w:val="en-GB"/>
          </w:rPr>
          <w:id w:val="653567284"/>
          <w:citation/>
        </w:sdtPr>
        <w:sdtEndPr/>
        <w:sdtContent>
          <w:r w:rsidR="008F111F" w:rsidRPr="00271BEA">
            <w:rPr>
              <w:rFonts w:ascii="Times New Roman" w:hAnsi="Times New Roman" w:cs="Times New Roman"/>
              <w:sz w:val="24"/>
              <w:szCs w:val="24"/>
              <w:lang w:val="en-GB"/>
            </w:rPr>
            <w:fldChar w:fldCharType="begin"/>
          </w:r>
          <w:r w:rsidRPr="00271BEA">
            <w:rPr>
              <w:rFonts w:ascii="Times New Roman" w:hAnsi="Times New Roman" w:cs="Times New Roman"/>
              <w:sz w:val="24"/>
              <w:szCs w:val="24"/>
              <w:lang w:val="en-GB"/>
            </w:rPr>
            <w:instrText xml:space="preserve"> CITATION Lie11 \l 1043  </w:instrText>
          </w:r>
          <w:r w:rsidR="008F111F" w:rsidRPr="00271BEA">
            <w:rPr>
              <w:rFonts w:ascii="Times New Roman" w:hAnsi="Times New Roman" w:cs="Times New Roman"/>
              <w:sz w:val="24"/>
              <w:szCs w:val="24"/>
              <w:lang w:val="en-GB"/>
            </w:rPr>
            <w:fldChar w:fldCharType="separate"/>
          </w:r>
          <w:r w:rsidR="00C8056A" w:rsidRPr="00C8056A">
            <w:rPr>
              <w:rFonts w:ascii="Times New Roman" w:hAnsi="Times New Roman" w:cs="Times New Roman"/>
              <w:noProof/>
              <w:sz w:val="24"/>
              <w:szCs w:val="24"/>
              <w:lang w:val="en-GB"/>
            </w:rPr>
            <w:t>(Liebregts &amp; van Bergen, 2011)</w:t>
          </w:r>
          <w:r w:rsidR="008F111F" w:rsidRPr="00271BEA">
            <w:rPr>
              <w:rFonts w:ascii="Times New Roman" w:hAnsi="Times New Roman" w:cs="Times New Roman"/>
              <w:sz w:val="24"/>
              <w:szCs w:val="24"/>
              <w:lang w:val="en-GB"/>
            </w:rPr>
            <w:fldChar w:fldCharType="end"/>
          </w:r>
        </w:sdtContent>
      </w:sdt>
      <w:r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In turn, t</w:t>
      </w:r>
      <w:r w:rsidRPr="00271BEA">
        <w:rPr>
          <w:rFonts w:ascii="Times New Roman" w:hAnsi="Times New Roman" w:cs="Times New Roman"/>
          <w:sz w:val="24"/>
          <w:szCs w:val="24"/>
          <w:lang w:val="en-GB"/>
        </w:rPr>
        <w:t xml:space="preserve">he </w:t>
      </w:r>
      <w:r w:rsidR="00201AF8">
        <w:rPr>
          <w:rFonts w:ascii="Times New Roman" w:hAnsi="Times New Roman" w:cs="Times New Roman"/>
          <w:sz w:val="24"/>
          <w:szCs w:val="24"/>
          <w:lang w:val="en-GB"/>
        </w:rPr>
        <w:t>construction company</w:t>
      </w:r>
      <w:r w:rsidRPr="00271BEA">
        <w:rPr>
          <w:rFonts w:ascii="Times New Roman" w:hAnsi="Times New Roman" w:cs="Times New Roman"/>
          <w:sz w:val="24"/>
          <w:szCs w:val="24"/>
          <w:lang w:val="en-GB"/>
        </w:rPr>
        <w:t xml:space="preserve"> is responsible for the execution of the construction project. Th</w:t>
      </w:r>
      <w:r w:rsidR="008D1251">
        <w:rPr>
          <w:rFonts w:ascii="Times New Roman" w:hAnsi="Times New Roman" w:cs="Times New Roman"/>
          <w:sz w:val="24"/>
          <w:szCs w:val="24"/>
          <w:lang w:val="en-GB"/>
        </w:rPr>
        <w:t xml:space="preserve">is illustrates </w:t>
      </w:r>
      <w:r w:rsidRPr="00271BEA">
        <w:rPr>
          <w:rFonts w:ascii="Times New Roman" w:hAnsi="Times New Roman" w:cs="Times New Roman"/>
          <w:sz w:val="24"/>
          <w:szCs w:val="24"/>
          <w:lang w:val="en-GB"/>
        </w:rPr>
        <w:t>a clear separation between the role</w:t>
      </w:r>
      <w:r w:rsidR="008D1251">
        <w:rPr>
          <w:rFonts w:ascii="Times New Roman" w:hAnsi="Times New Roman" w:cs="Times New Roman"/>
          <w:sz w:val="24"/>
          <w:szCs w:val="24"/>
          <w:lang w:val="en-GB"/>
        </w:rPr>
        <w:t>s</w:t>
      </w:r>
      <w:r w:rsidRPr="00271BEA">
        <w:rPr>
          <w:rFonts w:ascii="Times New Roman" w:hAnsi="Times New Roman" w:cs="Times New Roman"/>
          <w:sz w:val="24"/>
          <w:szCs w:val="24"/>
          <w:lang w:val="en-GB"/>
        </w:rPr>
        <w:t xml:space="preserve"> of the housing association and the c</w:t>
      </w:r>
      <w:r w:rsidR="00201AF8">
        <w:rPr>
          <w:rFonts w:ascii="Times New Roman" w:hAnsi="Times New Roman" w:cs="Times New Roman"/>
          <w:sz w:val="24"/>
          <w:szCs w:val="24"/>
          <w:lang w:val="en-GB"/>
        </w:rPr>
        <w:t>ontractor. This</w:t>
      </w:r>
      <w:r w:rsidRPr="00271BEA">
        <w:rPr>
          <w:rFonts w:ascii="Times New Roman" w:hAnsi="Times New Roman" w:cs="Times New Roman"/>
          <w:sz w:val="24"/>
          <w:szCs w:val="24"/>
          <w:lang w:val="en-GB"/>
        </w:rPr>
        <w:t xml:space="preserve"> separation is disadvantageous in terms of knowledge transfer within the building process. Actually, minimal knowledge transfer between the housing association and c</w:t>
      </w:r>
      <w:r w:rsidR="00201AF8">
        <w:rPr>
          <w:rFonts w:ascii="Times New Roman" w:hAnsi="Times New Roman" w:cs="Times New Roman"/>
          <w:sz w:val="24"/>
          <w:szCs w:val="24"/>
          <w:lang w:val="en-GB"/>
        </w:rPr>
        <w:t>ontractor</w:t>
      </w:r>
      <w:r w:rsidR="0079168E">
        <w:rPr>
          <w:rFonts w:ascii="Times New Roman" w:hAnsi="Times New Roman" w:cs="Times New Roman"/>
          <w:sz w:val="24"/>
          <w:szCs w:val="24"/>
          <w:lang w:val="en-GB"/>
        </w:rPr>
        <w:t xml:space="preserve"> exists</w:t>
      </w:r>
      <w:r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as the latter</w:t>
      </w:r>
      <w:r w:rsidRPr="00271BEA">
        <w:rPr>
          <w:rFonts w:ascii="Times New Roman" w:hAnsi="Times New Roman" w:cs="Times New Roman"/>
          <w:sz w:val="24"/>
          <w:szCs w:val="24"/>
          <w:lang w:val="en-GB"/>
        </w:rPr>
        <w:t xml:space="preserve"> is only responsible for the execution of the project</w:t>
      </w:r>
      <w:bookmarkStart w:id="0" w:name="_GoBack"/>
      <w:bookmarkEnd w:id="0"/>
      <w:r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Evidently</w:t>
      </w:r>
      <w:r w:rsidRPr="00271BEA">
        <w:rPr>
          <w:rFonts w:ascii="Times New Roman" w:hAnsi="Times New Roman" w:cs="Times New Roman"/>
          <w:sz w:val="24"/>
          <w:szCs w:val="24"/>
          <w:lang w:val="en-GB"/>
        </w:rPr>
        <w:t xml:space="preserve">, it is possible that conflicts arise during the building process </w:t>
      </w:r>
      <w:sdt>
        <w:sdtPr>
          <w:rPr>
            <w:rFonts w:ascii="Times New Roman" w:hAnsi="Times New Roman" w:cs="Times New Roman"/>
            <w:sz w:val="24"/>
            <w:szCs w:val="24"/>
            <w:lang w:val="en-GB"/>
          </w:rPr>
          <w:id w:val="-329992259"/>
          <w:citation/>
        </w:sdtPr>
        <w:sdtEndPr/>
        <w:sdtContent>
          <w:r w:rsidR="008F111F" w:rsidRPr="00271BEA">
            <w:rPr>
              <w:rFonts w:ascii="Times New Roman" w:hAnsi="Times New Roman" w:cs="Times New Roman"/>
              <w:sz w:val="24"/>
              <w:szCs w:val="24"/>
              <w:lang w:val="en-GB"/>
            </w:rPr>
            <w:fldChar w:fldCharType="begin"/>
          </w:r>
          <w:r w:rsidRPr="00271BEA">
            <w:rPr>
              <w:rFonts w:ascii="Times New Roman" w:hAnsi="Times New Roman" w:cs="Times New Roman"/>
              <w:sz w:val="24"/>
              <w:szCs w:val="24"/>
              <w:lang w:val="en-GB"/>
            </w:rPr>
            <w:instrText xml:space="preserve"> CITATION Lie11 \l 1043  </w:instrText>
          </w:r>
          <w:r w:rsidR="008F111F" w:rsidRPr="00271BEA">
            <w:rPr>
              <w:rFonts w:ascii="Times New Roman" w:hAnsi="Times New Roman" w:cs="Times New Roman"/>
              <w:sz w:val="24"/>
              <w:szCs w:val="24"/>
              <w:lang w:val="en-GB"/>
            </w:rPr>
            <w:fldChar w:fldCharType="separate"/>
          </w:r>
          <w:r w:rsidR="00C8056A" w:rsidRPr="00C8056A">
            <w:rPr>
              <w:rFonts w:ascii="Times New Roman" w:hAnsi="Times New Roman" w:cs="Times New Roman"/>
              <w:noProof/>
              <w:sz w:val="24"/>
              <w:szCs w:val="24"/>
              <w:lang w:val="en-GB"/>
            </w:rPr>
            <w:t>(Liebregts &amp; van Bergen, 2011)</w:t>
          </w:r>
          <w:r w:rsidR="008F111F" w:rsidRPr="00271BEA">
            <w:rPr>
              <w:rFonts w:ascii="Times New Roman" w:hAnsi="Times New Roman" w:cs="Times New Roman"/>
              <w:sz w:val="24"/>
              <w:szCs w:val="24"/>
              <w:lang w:val="en-GB"/>
            </w:rPr>
            <w:fldChar w:fldCharType="end"/>
          </w:r>
        </w:sdtContent>
      </w:sdt>
      <w:r w:rsidRPr="00271BEA">
        <w:rPr>
          <w:rFonts w:ascii="Times New Roman" w:hAnsi="Times New Roman" w:cs="Times New Roman"/>
          <w:sz w:val="24"/>
          <w:szCs w:val="24"/>
          <w:lang w:val="en-GB"/>
        </w:rPr>
        <w:t>.</w:t>
      </w:r>
    </w:p>
    <w:p w14:paraId="6E6419B1" w14:textId="77777777" w:rsidR="001709A4" w:rsidRPr="00271BEA" w:rsidRDefault="001709A4" w:rsidP="00CC7BB7">
      <w:pPr>
        <w:pStyle w:val="NoSpacing"/>
        <w:rPr>
          <w:rFonts w:ascii="Times New Roman" w:hAnsi="Times New Roman" w:cs="Times New Roman"/>
          <w:sz w:val="24"/>
          <w:szCs w:val="24"/>
          <w:lang w:val="en-GB"/>
        </w:rPr>
      </w:pPr>
    </w:p>
    <w:p w14:paraId="113A9463" w14:textId="77777777" w:rsidR="001709A4" w:rsidRPr="00271BEA" w:rsidRDefault="001709A4" w:rsidP="00CC7BB7">
      <w:pPr>
        <w:pStyle w:val="NoSpacing"/>
        <w:rPr>
          <w:rFonts w:ascii="Times New Roman" w:hAnsi="Times New Roman" w:cs="Times New Roman"/>
          <w:i/>
          <w:sz w:val="24"/>
          <w:szCs w:val="24"/>
          <w:lang w:val="en-GB"/>
        </w:rPr>
      </w:pPr>
      <w:r w:rsidRPr="00271BEA">
        <w:rPr>
          <w:rFonts w:ascii="Times New Roman" w:hAnsi="Times New Roman" w:cs="Times New Roman"/>
          <w:i/>
          <w:sz w:val="24"/>
          <w:szCs w:val="24"/>
          <w:lang w:val="en-GB"/>
        </w:rPr>
        <w:t>Building team collaboration</w:t>
      </w:r>
    </w:p>
    <w:p w14:paraId="0F5B61D3" w14:textId="77777777" w:rsidR="002503CD" w:rsidRPr="00271BEA" w:rsidRDefault="002503CD" w:rsidP="00CC7BB7">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Compared with the traditional way of organi</w:t>
      </w:r>
      <w:r w:rsidR="008D1251">
        <w:rPr>
          <w:rFonts w:ascii="Times New Roman" w:hAnsi="Times New Roman" w:cs="Times New Roman"/>
          <w:sz w:val="24"/>
          <w:szCs w:val="24"/>
          <w:lang w:val="en-GB"/>
        </w:rPr>
        <w:t>z</w:t>
      </w:r>
      <w:r w:rsidRPr="00271BEA">
        <w:rPr>
          <w:rFonts w:ascii="Times New Roman" w:hAnsi="Times New Roman" w:cs="Times New Roman"/>
          <w:sz w:val="24"/>
          <w:szCs w:val="24"/>
          <w:lang w:val="en-GB"/>
        </w:rPr>
        <w:t xml:space="preserve">ing the building process, the responsibilities in </w:t>
      </w:r>
      <w:r w:rsidR="0079168E">
        <w:rPr>
          <w:rFonts w:ascii="Times New Roman" w:hAnsi="Times New Roman" w:cs="Times New Roman"/>
          <w:sz w:val="24"/>
          <w:szCs w:val="24"/>
          <w:lang w:val="en-GB"/>
        </w:rPr>
        <w:t xml:space="preserve">a </w:t>
      </w:r>
      <w:r w:rsidRPr="00271BEA">
        <w:rPr>
          <w:rFonts w:ascii="Times New Roman" w:hAnsi="Times New Roman" w:cs="Times New Roman"/>
          <w:i/>
          <w:sz w:val="24"/>
          <w:szCs w:val="24"/>
          <w:lang w:val="en-GB"/>
        </w:rPr>
        <w:t>building team collaboration</w:t>
      </w:r>
      <w:r w:rsidRPr="00271BEA">
        <w:rPr>
          <w:rFonts w:ascii="Times New Roman" w:hAnsi="Times New Roman" w:cs="Times New Roman"/>
          <w:sz w:val="24"/>
          <w:szCs w:val="24"/>
          <w:lang w:val="en-GB"/>
        </w:rPr>
        <w:t xml:space="preserve"> are </w:t>
      </w:r>
      <w:r w:rsidR="00A92100">
        <w:rPr>
          <w:rFonts w:ascii="Times New Roman" w:hAnsi="Times New Roman" w:cs="Times New Roman"/>
          <w:sz w:val="24"/>
          <w:szCs w:val="24"/>
          <w:lang w:val="en-GB"/>
        </w:rPr>
        <w:t>blurred</w:t>
      </w:r>
      <w:r w:rsidRPr="00271BEA">
        <w:rPr>
          <w:rFonts w:ascii="Times New Roman" w:hAnsi="Times New Roman" w:cs="Times New Roman"/>
          <w:sz w:val="24"/>
          <w:szCs w:val="24"/>
          <w:lang w:val="en-GB"/>
        </w:rPr>
        <w:t>. Within this model, the co</w:t>
      </w:r>
      <w:r w:rsidR="00201AF8">
        <w:rPr>
          <w:rFonts w:ascii="Times New Roman" w:hAnsi="Times New Roman" w:cs="Times New Roman"/>
          <w:sz w:val="24"/>
          <w:szCs w:val="24"/>
          <w:lang w:val="en-GB"/>
        </w:rPr>
        <w:t xml:space="preserve">nstruction </w:t>
      </w:r>
      <w:r w:rsidR="008D1251">
        <w:rPr>
          <w:rFonts w:ascii="Times New Roman" w:hAnsi="Times New Roman" w:cs="Times New Roman"/>
          <w:sz w:val="24"/>
          <w:szCs w:val="24"/>
          <w:lang w:val="en-GB"/>
        </w:rPr>
        <w:t>company</w:t>
      </w:r>
      <w:r w:rsidRPr="00271BEA">
        <w:rPr>
          <w:rFonts w:ascii="Times New Roman" w:hAnsi="Times New Roman" w:cs="Times New Roman"/>
          <w:sz w:val="24"/>
          <w:szCs w:val="24"/>
          <w:lang w:val="en-GB"/>
        </w:rPr>
        <w:t xml:space="preserve"> is not only responsible for the execution of the project, but</w:t>
      </w:r>
      <w:r w:rsidR="00A92100">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is also involved in the</w:t>
      </w:r>
      <w:r w:rsidR="008D1251">
        <w:rPr>
          <w:rFonts w:ascii="Times New Roman" w:hAnsi="Times New Roman" w:cs="Times New Roman"/>
          <w:sz w:val="24"/>
          <w:szCs w:val="24"/>
          <w:lang w:val="en-GB"/>
        </w:rPr>
        <w:t xml:space="preserve"> project</w:t>
      </w:r>
      <w:r w:rsidRPr="00271BEA">
        <w:rPr>
          <w:rFonts w:ascii="Times New Roman" w:hAnsi="Times New Roman" w:cs="Times New Roman"/>
          <w:sz w:val="24"/>
          <w:szCs w:val="24"/>
          <w:lang w:val="en-GB"/>
        </w:rPr>
        <w:t xml:space="preserve"> preparations </w:t>
      </w:r>
      <w:r w:rsidR="008D1251">
        <w:rPr>
          <w:rFonts w:ascii="Times New Roman" w:hAnsi="Times New Roman" w:cs="Times New Roman"/>
          <w:sz w:val="24"/>
          <w:szCs w:val="24"/>
          <w:lang w:val="en-GB"/>
        </w:rPr>
        <w:t>regarding both</w:t>
      </w:r>
      <w:r w:rsidRPr="00271BEA">
        <w:rPr>
          <w:rFonts w:ascii="Times New Roman" w:hAnsi="Times New Roman" w:cs="Times New Roman"/>
          <w:sz w:val="24"/>
          <w:szCs w:val="24"/>
          <w:lang w:val="en-GB"/>
        </w:rPr>
        <w:t xml:space="preserve"> the design and specification phases. Therefore, the constructor can serve as</w:t>
      </w:r>
      <w:r w:rsidR="008D1251">
        <w:rPr>
          <w:rFonts w:ascii="Times New Roman" w:hAnsi="Times New Roman" w:cs="Times New Roman"/>
          <w:sz w:val="24"/>
          <w:szCs w:val="24"/>
          <w:lang w:val="en-GB"/>
        </w:rPr>
        <w:t xml:space="preserve"> an</w:t>
      </w:r>
      <w:r w:rsidRPr="00271BEA">
        <w:rPr>
          <w:rFonts w:ascii="Times New Roman" w:hAnsi="Times New Roman" w:cs="Times New Roman"/>
          <w:sz w:val="24"/>
          <w:szCs w:val="24"/>
          <w:lang w:val="en-GB"/>
        </w:rPr>
        <w:t xml:space="preserve"> advisor, as well as an architect. One disadvantage of the building team </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 xml:space="preserve"> is the </w:t>
      </w:r>
      <w:r w:rsidR="00A92100">
        <w:rPr>
          <w:rFonts w:ascii="Times New Roman" w:hAnsi="Times New Roman" w:cs="Times New Roman"/>
          <w:sz w:val="24"/>
          <w:szCs w:val="24"/>
          <w:lang w:val="en-GB"/>
        </w:rPr>
        <w:t>demarcation</w:t>
      </w:r>
      <w:r w:rsidRPr="00271BEA">
        <w:rPr>
          <w:rFonts w:ascii="Times New Roman" w:hAnsi="Times New Roman" w:cs="Times New Roman"/>
          <w:sz w:val="24"/>
          <w:szCs w:val="24"/>
          <w:lang w:val="en-GB"/>
        </w:rPr>
        <w:t xml:space="preserve"> of the roles </w:t>
      </w:r>
      <w:r w:rsidR="00A92100">
        <w:rPr>
          <w:rFonts w:ascii="Times New Roman" w:hAnsi="Times New Roman" w:cs="Times New Roman"/>
          <w:sz w:val="24"/>
          <w:szCs w:val="24"/>
          <w:lang w:val="en-GB"/>
        </w:rPr>
        <w:t>between</w:t>
      </w:r>
      <w:r w:rsidR="00A92100"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constructor and client. As a result,</w:t>
      </w:r>
      <w:r w:rsidR="00A92100">
        <w:rPr>
          <w:rFonts w:ascii="Times New Roman" w:hAnsi="Times New Roman" w:cs="Times New Roman"/>
          <w:sz w:val="24"/>
          <w:szCs w:val="24"/>
          <w:lang w:val="en-GB"/>
        </w:rPr>
        <w:t xml:space="preserve"> individual</w:t>
      </w:r>
      <w:r w:rsidRPr="00271BEA">
        <w:rPr>
          <w:rFonts w:ascii="Times New Roman" w:hAnsi="Times New Roman" w:cs="Times New Roman"/>
          <w:sz w:val="24"/>
          <w:szCs w:val="24"/>
          <w:lang w:val="en-GB"/>
        </w:rPr>
        <w:t xml:space="preserve"> team </w:t>
      </w:r>
      <w:r w:rsidR="00A92100">
        <w:rPr>
          <w:rFonts w:ascii="Times New Roman" w:hAnsi="Times New Roman" w:cs="Times New Roman"/>
          <w:sz w:val="24"/>
          <w:szCs w:val="24"/>
          <w:lang w:val="en-GB"/>
        </w:rPr>
        <w:t>roles among representatives from both client and constructor may not be clear</w:t>
      </w:r>
      <w:r w:rsidR="008D1251">
        <w:rPr>
          <w:rFonts w:ascii="Times New Roman" w:hAnsi="Times New Roman" w:cs="Times New Roman"/>
          <w:sz w:val="24"/>
          <w:szCs w:val="24"/>
          <w:lang w:val="en-GB"/>
        </w:rPr>
        <w:t>,</w:t>
      </w:r>
      <w:r w:rsidR="00A92100">
        <w:rPr>
          <w:rFonts w:ascii="Times New Roman" w:hAnsi="Times New Roman" w:cs="Times New Roman"/>
          <w:sz w:val="24"/>
          <w:szCs w:val="24"/>
          <w:lang w:val="en-GB"/>
        </w:rPr>
        <w:t xml:space="preserve"> which may lead to confusion, frustration</w:t>
      </w:r>
      <w:r w:rsidR="008D1251">
        <w:rPr>
          <w:rFonts w:ascii="Times New Roman" w:hAnsi="Times New Roman" w:cs="Times New Roman"/>
          <w:sz w:val="24"/>
          <w:szCs w:val="24"/>
          <w:lang w:val="en-GB"/>
        </w:rPr>
        <w:t>,</w:t>
      </w:r>
      <w:r w:rsidR="00A92100">
        <w:rPr>
          <w:rFonts w:ascii="Times New Roman" w:hAnsi="Times New Roman" w:cs="Times New Roman"/>
          <w:sz w:val="24"/>
          <w:szCs w:val="24"/>
          <w:lang w:val="en-GB"/>
        </w:rPr>
        <w:t xml:space="preserve"> and alienation. As a result</w:t>
      </w:r>
      <w:r w:rsidR="008D1251">
        <w:rPr>
          <w:rFonts w:ascii="Times New Roman" w:hAnsi="Times New Roman" w:cs="Times New Roman"/>
          <w:sz w:val="24"/>
          <w:szCs w:val="24"/>
          <w:lang w:val="en-GB"/>
        </w:rPr>
        <w:t>,</w:t>
      </w:r>
      <w:r w:rsidR="00A92100">
        <w:rPr>
          <w:rFonts w:ascii="Times New Roman" w:hAnsi="Times New Roman" w:cs="Times New Roman"/>
          <w:sz w:val="24"/>
          <w:szCs w:val="24"/>
          <w:lang w:val="en-GB"/>
        </w:rPr>
        <w:t xml:space="preserve"> individual team members may</w:t>
      </w:r>
      <w:r w:rsidR="00A92100"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feel less responsible for their respective jobs. Another consequence of this </w:t>
      </w:r>
      <w:r w:rsidR="00B0536A">
        <w:rPr>
          <w:rFonts w:ascii="Times New Roman" w:hAnsi="Times New Roman" w:cs="Times New Roman"/>
          <w:sz w:val="24"/>
          <w:szCs w:val="24"/>
          <w:lang w:val="en-GB"/>
        </w:rPr>
        <w:t>blurred line between responsibilities between client and constructor</w:t>
      </w:r>
      <w:r w:rsidR="008D1251">
        <w:rPr>
          <w:rFonts w:ascii="Times New Roman" w:hAnsi="Times New Roman" w:cs="Times New Roman"/>
          <w:sz w:val="24"/>
          <w:szCs w:val="24"/>
          <w:lang w:val="en-GB"/>
        </w:rPr>
        <w:t>,</w:t>
      </w:r>
      <w:r w:rsidR="00B0536A">
        <w:rPr>
          <w:rFonts w:ascii="Times New Roman" w:hAnsi="Times New Roman" w:cs="Times New Roman"/>
          <w:sz w:val="24"/>
          <w:szCs w:val="24"/>
          <w:lang w:val="en-GB"/>
        </w:rPr>
        <w:t xml:space="preserve"> is that </w:t>
      </w:r>
      <w:r w:rsidR="008D1251">
        <w:rPr>
          <w:rFonts w:ascii="Times New Roman" w:hAnsi="Times New Roman" w:cs="Times New Roman"/>
          <w:sz w:val="24"/>
          <w:szCs w:val="24"/>
          <w:lang w:val="en-GB"/>
        </w:rPr>
        <w:t xml:space="preserve">the </w:t>
      </w:r>
      <w:r w:rsidR="00B0536A">
        <w:rPr>
          <w:rFonts w:ascii="Times New Roman" w:hAnsi="Times New Roman" w:cs="Times New Roman"/>
          <w:sz w:val="24"/>
          <w:szCs w:val="24"/>
          <w:lang w:val="en-GB"/>
        </w:rPr>
        <w:t xml:space="preserve">assignment of risks and </w:t>
      </w:r>
      <w:r w:rsidR="0079168E">
        <w:rPr>
          <w:rFonts w:ascii="Times New Roman" w:hAnsi="Times New Roman" w:cs="Times New Roman"/>
          <w:sz w:val="24"/>
          <w:szCs w:val="24"/>
          <w:lang w:val="en-GB"/>
        </w:rPr>
        <w:t xml:space="preserve">their </w:t>
      </w:r>
      <w:r w:rsidR="00B0536A">
        <w:rPr>
          <w:rFonts w:ascii="Times New Roman" w:hAnsi="Times New Roman" w:cs="Times New Roman"/>
          <w:sz w:val="24"/>
          <w:szCs w:val="24"/>
          <w:lang w:val="en-GB"/>
        </w:rPr>
        <w:t>consequences is not clear</w:t>
      </w:r>
      <w:r w:rsidRPr="00271BEA">
        <w:rPr>
          <w:rFonts w:ascii="Times New Roman" w:hAnsi="Times New Roman" w:cs="Times New Roman"/>
          <w:sz w:val="24"/>
          <w:szCs w:val="24"/>
          <w:lang w:val="en-GB"/>
        </w:rPr>
        <w:t xml:space="preserve">. These </w:t>
      </w:r>
      <w:r w:rsidR="00B0536A">
        <w:rPr>
          <w:rFonts w:ascii="Times New Roman" w:hAnsi="Times New Roman" w:cs="Times New Roman"/>
          <w:sz w:val="24"/>
          <w:szCs w:val="24"/>
          <w:lang w:val="en-GB"/>
        </w:rPr>
        <w:t xml:space="preserve">problems </w:t>
      </w:r>
      <w:r w:rsidRPr="00271BEA">
        <w:rPr>
          <w:rFonts w:ascii="Times New Roman" w:hAnsi="Times New Roman" w:cs="Times New Roman"/>
          <w:sz w:val="24"/>
          <w:szCs w:val="24"/>
          <w:lang w:val="en-GB"/>
        </w:rPr>
        <w:t xml:space="preserve">can result in conflicts, which can delay the process </w:t>
      </w:r>
      <w:sdt>
        <w:sdtPr>
          <w:rPr>
            <w:rFonts w:ascii="Times New Roman" w:hAnsi="Times New Roman" w:cs="Times New Roman"/>
            <w:sz w:val="24"/>
            <w:szCs w:val="24"/>
            <w:lang w:val="en-GB"/>
          </w:rPr>
          <w:id w:val="1051647596"/>
          <w:citation/>
        </w:sdtPr>
        <w:sdtEndPr/>
        <w:sdtContent>
          <w:r w:rsidR="008F111F" w:rsidRPr="00271BEA">
            <w:rPr>
              <w:rFonts w:ascii="Times New Roman" w:hAnsi="Times New Roman" w:cs="Times New Roman"/>
              <w:sz w:val="24"/>
              <w:szCs w:val="24"/>
              <w:lang w:val="en-GB"/>
            </w:rPr>
            <w:fldChar w:fldCharType="begin"/>
          </w:r>
          <w:r w:rsidRPr="00271BEA">
            <w:rPr>
              <w:rFonts w:ascii="Times New Roman" w:hAnsi="Times New Roman" w:cs="Times New Roman"/>
              <w:sz w:val="24"/>
              <w:szCs w:val="24"/>
              <w:lang w:val="en-GB"/>
            </w:rPr>
            <w:instrText xml:space="preserve"> CITATION Lie11 \l 1033  </w:instrText>
          </w:r>
          <w:r w:rsidR="008F111F" w:rsidRPr="00271BEA">
            <w:rPr>
              <w:rFonts w:ascii="Times New Roman" w:hAnsi="Times New Roman" w:cs="Times New Roman"/>
              <w:sz w:val="24"/>
              <w:szCs w:val="24"/>
              <w:lang w:val="en-GB"/>
            </w:rPr>
            <w:fldChar w:fldCharType="separate"/>
          </w:r>
          <w:r w:rsidR="00C8056A" w:rsidRPr="00C8056A">
            <w:rPr>
              <w:rFonts w:ascii="Times New Roman" w:hAnsi="Times New Roman" w:cs="Times New Roman"/>
              <w:noProof/>
              <w:sz w:val="24"/>
              <w:szCs w:val="24"/>
              <w:lang w:val="en-GB"/>
            </w:rPr>
            <w:t>(Liebregts &amp; van Bergen, 2011)</w:t>
          </w:r>
          <w:r w:rsidR="008F111F" w:rsidRPr="00271BEA">
            <w:rPr>
              <w:rFonts w:ascii="Times New Roman" w:hAnsi="Times New Roman" w:cs="Times New Roman"/>
              <w:sz w:val="24"/>
              <w:szCs w:val="24"/>
              <w:lang w:val="en-GB"/>
            </w:rPr>
            <w:fldChar w:fldCharType="end"/>
          </w:r>
        </w:sdtContent>
      </w:sdt>
      <w:r w:rsidRPr="00271BEA">
        <w:rPr>
          <w:rFonts w:ascii="Times New Roman" w:hAnsi="Times New Roman" w:cs="Times New Roman"/>
          <w:sz w:val="24"/>
          <w:szCs w:val="24"/>
          <w:lang w:val="en-GB"/>
        </w:rPr>
        <w:t xml:space="preserve">. </w:t>
      </w:r>
    </w:p>
    <w:p w14:paraId="3FC4968C" w14:textId="77777777" w:rsidR="001709A4" w:rsidRPr="00271BEA" w:rsidRDefault="001709A4" w:rsidP="00CC7BB7">
      <w:pPr>
        <w:pStyle w:val="NoSpacing"/>
        <w:rPr>
          <w:rFonts w:ascii="Times New Roman" w:hAnsi="Times New Roman" w:cs="Times New Roman"/>
          <w:color w:val="FF0000"/>
          <w:sz w:val="24"/>
          <w:szCs w:val="24"/>
          <w:lang w:val="en-GB"/>
        </w:rPr>
      </w:pPr>
    </w:p>
    <w:p w14:paraId="73D049DB" w14:textId="77777777" w:rsidR="001709A4" w:rsidRPr="00271BEA" w:rsidRDefault="001709A4" w:rsidP="00CC7BB7">
      <w:pPr>
        <w:pStyle w:val="NoSpacing"/>
        <w:rPr>
          <w:rFonts w:ascii="Times New Roman" w:hAnsi="Times New Roman" w:cs="Times New Roman"/>
          <w:i/>
          <w:sz w:val="24"/>
          <w:szCs w:val="24"/>
          <w:lang w:val="en-GB"/>
        </w:rPr>
      </w:pPr>
      <w:r w:rsidRPr="00271BEA">
        <w:rPr>
          <w:rFonts w:ascii="Times New Roman" w:hAnsi="Times New Roman" w:cs="Times New Roman"/>
          <w:i/>
          <w:sz w:val="24"/>
          <w:szCs w:val="24"/>
          <w:lang w:val="en-GB"/>
        </w:rPr>
        <w:t>Supply chain management</w:t>
      </w:r>
    </w:p>
    <w:p w14:paraId="18AE3DF6" w14:textId="77777777" w:rsidR="002503CD" w:rsidRPr="00271BEA" w:rsidRDefault="002503CD" w:rsidP="00CC7BB7">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lastRenderedPageBreak/>
        <w:t xml:space="preserve">Since the 1990’s, </w:t>
      </w:r>
      <w:r w:rsidR="0079168E">
        <w:rPr>
          <w:rFonts w:ascii="Times New Roman" w:hAnsi="Times New Roman" w:cs="Times New Roman"/>
          <w:sz w:val="24"/>
          <w:szCs w:val="24"/>
          <w:lang w:val="en-GB"/>
        </w:rPr>
        <w:t>the construction industry</w:t>
      </w:r>
      <w:r w:rsidR="0079168E"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 xml:space="preserve">has an increased interest in </w:t>
      </w:r>
      <w:r w:rsidRPr="00271BEA">
        <w:rPr>
          <w:rFonts w:ascii="Times New Roman" w:hAnsi="Times New Roman" w:cs="Times New Roman"/>
          <w:i/>
          <w:sz w:val="24"/>
          <w:szCs w:val="24"/>
          <w:lang w:val="en-GB"/>
        </w:rPr>
        <w:t>supply chain management</w:t>
      </w:r>
      <w:r w:rsidRPr="00271BEA">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2074267522"/>
          <w:citation/>
        </w:sdtPr>
        <w:sdtEndPr/>
        <w:sdtContent>
          <w:r w:rsidR="008F111F" w:rsidRPr="00271BEA">
            <w:rPr>
              <w:rFonts w:ascii="Times New Roman" w:hAnsi="Times New Roman" w:cs="Times New Roman"/>
              <w:sz w:val="24"/>
              <w:szCs w:val="24"/>
              <w:lang w:val="en-GB"/>
            </w:rPr>
            <w:fldChar w:fldCharType="begin"/>
          </w:r>
          <w:r w:rsidRPr="00271BEA">
            <w:rPr>
              <w:rFonts w:ascii="Times New Roman" w:hAnsi="Times New Roman" w:cs="Times New Roman"/>
              <w:sz w:val="24"/>
              <w:szCs w:val="24"/>
              <w:lang w:val="en-GB"/>
            </w:rPr>
            <w:instrText xml:space="preserve"> CITATION Seg10 \l 1043 </w:instrText>
          </w:r>
          <w:r w:rsidR="008F111F" w:rsidRPr="00271BEA">
            <w:rPr>
              <w:rFonts w:ascii="Times New Roman" w:hAnsi="Times New Roman" w:cs="Times New Roman"/>
              <w:sz w:val="24"/>
              <w:szCs w:val="24"/>
              <w:lang w:val="en-GB"/>
            </w:rPr>
            <w:fldChar w:fldCharType="separate"/>
          </w:r>
          <w:r w:rsidR="00C8056A">
            <w:rPr>
              <w:rFonts w:ascii="Times New Roman" w:hAnsi="Times New Roman" w:cs="Times New Roman"/>
              <w:noProof/>
              <w:sz w:val="24"/>
              <w:szCs w:val="24"/>
              <w:lang w:val="en-GB"/>
            </w:rPr>
            <w:t xml:space="preserve"> </w:t>
          </w:r>
          <w:r w:rsidR="00C8056A" w:rsidRPr="00C8056A">
            <w:rPr>
              <w:rFonts w:ascii="Times New Roman" w:hAnsi="Times New Roman" w:cs="Times New Roman"/>
              <w:noProof/>
              <w:sz w:val="24"/>
              <w:szCs w:val="24"/>
              <w:lang w:val="en-GB"/>
            </w:rPr>
            <w:t>(Segerstedt &amp; Olofsson, 2010)</w:t>
          </w:r>
          <w:r w:rsidR="008F111F" w:rsidRPr="00271BEA">
            <w:rPr>
              <w:rFonts w:ascii="Times New Roman" w:hAnsi="Times New Roman" w:cs="Times New Roman"/>
              <w:sz w:val="24"/>
              <w:szCs w:val="24"/>
              <w:lang w:val="en-GB"/>
            </w:rPr>
            <w:fldChar w:fldCharType="end"/>
          </w:r>
        </w:sdtContent>
      </w:sdt>
      <w:r w:rsidRPr="00271BEA">
        <w:rPr>
          <w:rFonts w:ascii="Times New Roman" w:hAnsi="Times New Roman" w:cs="Times New Roman"/>
          <w:sz w:val="24"/>
          <w:szCs w:val="24"/>
          <w:lang w:val="en-GB"/>
        </w:rPr>
        <w:t>. Different concepts of supply chain management can be distinguished in the construction industry, like partnering, supply chain collaboration</w:t>
      </w:r>
      <w:r w:rsidR="00B70903">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and supply chain integration </w:t>
      </w:r>
      <w:r w:rsidRPr="00271BEA">
        <w:rPr>
          <w:rFonts w:ascii="Times New Roman" w:hAnsi="Times New Roman" w:cs="Times New Roman"/>
          <w:noProof/>
          <w:sz w:val="24"/>
          <w:szCs w:val="24"/>
          <w:lang w:val="en-GB"/>
        </w:rPr>
        <w:t>(Akintoye McIntosh &amp; Fitzgerald, 2000; Gadde &amp; Dubois, 2010; Hong-Minh et al., 2001; Kim, Kumar &amp; Kumar, 2010; Soosay, Hyland &amp; Ferrer, 2008).</w:t>
      </w:r>
      <w:r w:rsidRPr="00271BEA">
        <w:rPr>
          <w:rFonts w:ascii="Times New Roman" w:hAnsi="Times New Roman" w:cs="Times New Roman"/>
          <w:sz w:val="24"/>
          <w:szCs w:val="24"/>
          <w:lang w:val="en-GB"/>
        </w:rPr>
        <w:t xml:space="preserve"> </w:t>
      </w:r>
      <w:r w:rsidR="00B70903">
        <w:rPr>
          <w:rFonts w:ascii="Times New Roman" w:hAnsi="Times New Roman" w:cs="Times New Roman"/>
          <w:sz w:val="24"/>
          <w:szCs w:val="24"/>
          <w:lang w:val="en-GB"/>
        </w:rPr>
        <w:t>T</w:t>
      </w:r>
      <w:r w:rsidRPr="00271BEA">
        <w:rPr>
          <w:rFonts w:ascii="Times New Roman" w:hAnsi="Times New Roman" w:cs="Times New Roman"/>
          <w:sz w:val="24"/>
          <w:szCs w:val="24"/>
          <w:lang w:val="en-GB"/>
        </w:rPr>
        <w:t>he reviewed literature</w:t>
      </w:r>
      <w:r w:rsidR="00B70903">
        <w:rPr>
          <w:rFonts w:ascii="Times New Roman" w:hAnsi="Times New Roman" w:cs="Times New Roman"/>
          <w:sz w:val="24"/>
          <w:szCs w:val="24"/>
          <w:lang w:val="en-GB"/>
        </w:rPr>
        <w:t xml:space="preserve"> point</w:t>
      </w:r>
      <w:r w:rsidR="00784D0F">
        <w:rPr>
          <w:rFonts w:ascii="Times New Roman" w:hAnsi="Times New Roman" w:cs="Times New Roman"/>
          <w:sz w:val="24"/>
          <w:szCs w:val="24"/>
          <w:lang w:val="en-GB"/>
        </w:rPr>
        <w:t>s</w:t>
      </w:r>
      <w:r w:rsidR="00B70903">
        <w:rPr>
          <w:rFonts w:ascii="Times New Roman" w:hAnsi="Times New Roman" w:cs="Times New Roman"/>
          <w:sz w:val="24"/>
          <w:szCs w:val="24"/>
          <w:lang w:val="en-GB"/>
        </w:rPr>
        <w:t xml:space="preserve"> out that the preceding concepts</w:t>
      </w:r>
      <w:r w:rsidRPr="00271BEA">
        <w:rPr>
          <w:rFonts w:ascii="Times New Roman" w:hAnsi="Times New Roman" w:cs="Times New Roman"/>
          <w:sz w:val="24"/>
          <w:szCs w:val="24"/>
          <w:lang w:val="en-GB"/>
        </w:rPr>
        <w:t xml:space="preserve"> almost mean the same. Therefore, this </w:t>
      </w:r>
      <w:r w:rsidR="00673289" w:rsidRPr="00271BEA">
        <w:rPr>
          <w:rFonts w:ascii="Times New Roman" w:hAnsi="Times New Roman" w:cs="Times New Roman"/>
          <w:sz w:val="24"/>
          <w:szCs w:val="24"/>
          <w:lang w:val="en-GB"/>
        </w:rPr>
        <w:t>paper</w:t>
      </w:r>
      <w:r w:rsidRPr="00271BEA">
        <w:rPr>
          <w:rFonts w:ascii="Times New Roman" w:hAnsi="Times New Roman" w:cs="Times New Roman"/>
          <w:sz w:val="24"/>
          <w:szCs w:val="24"/>
          <w:lang w:val="en-GB"/>
        </w:rPr>
        <w:t xml:space="preserve"> uses the following definition of supply chain management or partnering: </w:t>
      </w:r>
      <w:r w:rsidRPr="00395B05">
        <w:rPr>
          <w:rFonts w:ascii="Times New Roman" w:hAnsi="Times New Roman" w:cs="Times New Roman"/>
          <w:i/>
          <w:sz w:val="24"/>
          <w:szCs w:val="24"/>
          <w:lang w:val="en-GB"/>
        </w:rPr>
        <w:t xml:space="preserve">“Partnering is a long-term commitment by two or more </w:t>
      </w:r>
      <w:r w:rsidR="008D1251" w:rsidRPr="00395B05">
        <w:rPr>
          <w:rFonts w:ascii="Times New Roman" w:hAnsi="Times New Roman" w:cs="Times New Roman"/>
          <w:i/>
          <w:sz w:val="24"/>
          <w:szCs w:val="24"/>
          <w:lang w:val="en-GB"/>
        </w:rPr>
        <w:t>organization</w:t>
      </w:r>
      <w:r w:rsidRPr="00395B05">
        <w:rPr>
          <w:rFonts w:ascii="Times New Roman" w:hAnsi="Times New Roman" w:cs="Times New Roman"/>
          <w:i/>
          <w:sz w:val="24"/>
          <w:szCs w:val="24"/>
          <w:lang w:val="en-GB"/>
        </w:rPr>
        <w:t>s for the purpose of achieving specific business objectives by maximising the effectiveness of each participant’s resource</w:t>
      </w:r>
      <w:r w:rsidR="00B0536A" w:rsidRPr="00395B05">
        <w:rPr>
          <w:rFonts w:ascii="Times New Roman" w:hAnsi="Times New Roman" w:cs="Times New Roman"/>
          <w:i/>
          <w:sz w:val="24"/>
          <w:szCs w:val="24"/>
          <w:lang w:val="en-GB"/>
        </w:rPr>
        <w:t>s</w:t>
      </w:r>
      <w:r w:rsidRPr="00395B05">
        <w:rPr>
          <w:rFonts w:ascii="Times New Roman" w:hAnsi="Times New Roman" w:cs="Times New Roman"/>
          <w:i/>
          <w:sz w:val="24"/>
          <w:szCs w:val="24"/>
          <w:lang w:val="en-GB"/>
        </w:rPr>
        <w:t xml:space="preserve">. </w:t>
      </w:r>
      <w:r w:rsidR="00B0536A" w:rsidRPr="00395B05">
        <w:rPr>
          <w:rFonts w:ascii="Times New Roman" w:hAnsi="Times New Roman" w:cs="Times New Roman"/>
          <w:i/>
          <w:sz w:val="24"/>
          <w:szCs w:val="24"/>
          <w:lang w:val="en-GB"/>
        </w:rPr>
        <w:t xml:space="preserve">Partnering </w:t>
      </w:r>
      <w:r w:rsidRPr="00395B05">
        <w:rPr>
          <w:rFonts w:ascii="Times New Roman" w:hAnsi="Times New Roman" w:cs="Times New Roman"/>
          <w:i/>
          <w:sz w:val="24"/>
          <w:szCs w:val="24"/>
          <w:lang w:val="en-GB"/>
        </w:rPr>
        <w:t xml:space="preserve">requires changing traditional </w:t>
      </w:r>
      <w:r w:rsidR="00B0536A" w:rsidRPr="00395B05">
        <w:rPr>
          <w:rFonts w:ascii="Times New Roman" w:hAnsi="Times New Roman" w:cs="Times New Roman"/>
          <w:i/>
          <w:sz w:val="24"/>
          <w:szCs w:val="24"/>
          <w:lang w:val="en-GB"/>
        </w:rPr>
        <w:t xml:space="preserve">client-constructor </w:t>
      </w:r>
      <w:r w:rsidRPr="00395B05">
        <w:rPr>
          <w:rFonts w:ascii="Times New Roman" w:hAnsi="Times New Roman" w:cs="Times New Roman"/>
          <w:i/>
          <w:sz w:val="24"/>
          <w:szCs w:val="24"/>
          <w:lang w:val="en-GB"/>
        </w:rPr>
        <w:t xml:space="preserve">relationships to a shared culture without </w:t>
      </w:r>
      <w:r w:rsidR="008D1251" w:rsidRPr="00395B05">
        <w:rPr>
          <w:rFonts w:ascii="Times New Roman" w:hAnsi="Times New Roman" w:cs="Times New Roman"/>
          <w:i/>
          <w:sz w:val="24"/>
          <w:szCs w:val="24"/>
          <w:lang w:val="en-GB"/>
        </w:rPr>
        <w:t>organization</w:t>
      </w:r>
      <w:r w:rsidR="00B0536A" w:rsidRPr="00395B05">
        <w:rPr>
          <w:rFonts w:ascii="Times New Roman" w:hAnsi="Times New Roman" w:cs="Times New Roman"/>
          <w:i/>
          <w:sz w:val="24"/>
          <w:szCs w:val="24"/>
          <w:lang w:val="en-GB"/>
        </w:rPr>
        <w:t>al</w:t>
      </w:r>
      <w:r w:rsidRPr="00395B05">
        <w:rPr>
          <w:rFonts w:ascii="Times New Roman" w:hAnsi="Times New Roman" w:cs="Times New Roman"/>
          <w:i/>
          <w:sz w:val="24"/>
          <w:szCs w:val="24"/>
          <w:lang w:val="en-GB"/>
        </w:rPr>
        <w:t xml:space="preserve"> boundaries. The relationship is based upon trust, dedication to common goals, and an understanding of each other’s individual expectations and values. Expected benefits include improved efficiency and cost-effectiveness, increased opportunity for innovation, and the continuous improvement of </w:t>
      </w:r>
      <w:r w:rsidR="001709A4" w:rsidRPr="00395B05">
        <w:rPr>
          <w:rFonts w:ascii="Times New Roman" w:hAnsi="Times New Roman" w:cs="Times New Roman"/>
          <w:i/>
          <w:sz w:val="24"/>
          <w:szCs w:val="24"/>
          <w:lang w:val="en-GB"/>
        </w:rPr>
        <w:t>quality products and services.”</w:t>
      </w:r>
      <w:sdt>
        <w:sdtPr>
          <w:rPr>
            <w:rFonts w:ascii="Times New Roman" w:hAnsi="Times New Roman" w:cs="Times New Roman"/>
            <w:i/>
            <w:sz w:val="24"/>
            <w:szCs w:val="24"/>
            <w:lang w:val="en-GB"/>
          </w:rPr>
          <w:id w:val="-1656523098"/>
          <w:citation/>
        </w:sdtPr>
        <w:sdtEndPr>
          <w:rPr>
            <w:i w:val="0"/>
          </w:rPr>
        </w:sdtEndPr>
        <w:sdtContent>
          <w:r w:rsidR="008F111F" w:rsidRPr="00271BEA">
            <w:rPr>
              <w:rFonts w:ascii="Times New Roman" w:hAnsi="Times New Roman" w:cs="Times New Roman"/>
              <w:i/>
              <w:sz w:val="24"/>
              <w:szCs w:val="24"/>
              <w:lang w:val="en-GB"/>
            </w:rPr>
            <w:fldChar w:fldCharType="begin"/>
          </w:r>
          <w:r w:rsidRPr="00271BEA">
            <w:rPr>
              <w:rFonts w:ascii="Times New Roman" w:hAnsi="Times New Roman" w:cs="Times New Roman"/>
              <w:i/>
              <w:sz w:val="24"/>
              <w:szCs w:val="24"/>
              <w:lang w:val="en-GB"/>
            </w:rPr>
            <w:instrText xml:space="preserve"> CITATION Con91 \l 1043 </w:instrText>
          </w:r>
          <w:r w:rsidR="008F111F" w:rsidRPr="00271BEA">
            <w:rPr>
              <w:rFonts w:ascii="Times New Roman" w:hAnsi="Times New Roman" w:cs="Times New Roman"/>
              <w:i/>
              <w:sz w:val="24"/>
              <w:szCs w:val="24"/>
              <w:lang w:val="en-GB"/>
            </w:rPr>
            <w:fldChar w:fldCharType="separate"/>
          </w:r>
          <w:r w:rsidR="00C8056A">
            <w:rPr>
              <w:rFonts w:ascii="Times New Roman" w:hAnsi="Times New Roman" w:cs="Times New Roman"/>
              <w:i/>
              <w:noProof/>
              <w:sz w:val="24"/>
              <w:szCs w:val="24"/>
              <w:lang w:val="en-GB"/>
            </w:rPr>
            <w:t xml:space="preserve"> </w:t>
          </w:r>
          <w:r w:rsidR="00C8056A" w:rsidRPr="00C8056A">
            <w:rPr>
              <w:rFonts w:ascii="Times New Roman" w:hAnsi="Times New Roman" w:cs="Times New Roman"/>
              <w:noProof/>
              <w:sz w:val="24"/>
              <w:szCs w:val="24"/>
              <w:lang w:val="en-GB"/>
            </w:rPr>
            <w:t>(Construction Industry Institute (CII), 1991)</w:t>
          </w:r>
          <w:r w:rsidR="008F111F" w:rsidRPr="00271BEA">
            <w:rPr>
              <w:rFonts w:ascii="Times New Roman" w:hAnsi="Times New Roman" w:cs="Times New Roman"/>
              <w:i/>
              <w:sz w:val="24"/>
              <w:szCs w:val="24"/>
              <w:lang w:val="en-GB"/>
            </w:rPr>
            <w:fldChar w:fldCharType="end"/>
          </w:r>
        </w:sdtContent>
      </w:sdt>
      <w:r w:rsidRPr="00271BEA">
        <w:rPr>
          <w:rFonts w:ascii="Times New Roman" w:hAnsi="Times New Roman" w:cs="Times New Roman"/>
          <w:sz w:val="24"/>
          <w:szCs w:val="24"/>
          <w:lang w:val="en-GB"/>
        </w:rPr>
        <w:t xml:space="preserve">. </w:t>
      </w:r>
    </w:p>
    <w:p w14:paraId="6F8BD351" w14:textId="77777777" w:rsidR="00DD408A" w:rsidRPr="00271BEA" w:rsidRDefault="00DD408A" w:rsidP="00142714">
      <w:pPr>
        <w:pStyle w:val="NoSpacing"/>
        <w:rPr>
          <w:rFonts w:ascii="Times New Roman" w:hAnsi="Times New Roman" w:cs="Times New Roman"/>
          <w:sz w:val="24"/>
          <w:szCs w:val="24"/>
          <w:lang w:val="en-GB"/>
        </w:rPr>
      </w:pPr>
    </w:p>
    <w:p w14:paraId="6236B92B" w14:textId="77777777" w:rsidR="00DD408A" w:rsidRPr="00271BEA" w:rsidRDefault="00DD408A" w:rsidP="00142714">
      <w:pPr>
        <w:pStyle w:val="NoSpacing"/>
        <w:rPr>
          <w:rFonts w:ascii="Times New Roman" w:hAnsi="Times New Roman" w:cs="Times New Roman"/>
          <w:b/>
          <w:sz w:val="24"/>
          <w:szCs w:val="24"/>
          <w:lang w:val="en-GB"/>
        </w:rPr>
      </w:pPr>
      <w:r w:rsidRPr="00271BEA">
        <w:rPr>
          <w:rFonts w:ascii="Times New Roman" w:hAnsi="Times New Roman" w:cs="Times New Roman"/>
          <w:b/>
          <w:sz w:val="24"/>
          <w:szCs w:val="24"/>
          <w:lang w:val="en-GB"/>
        </w:rPr>
        <w:t>Sharing knowledge in construction projects</w:t>
      </w:r>
    </w:p>
    <w:p w14:paraId="686A9271" w14:textId="77777777" w:rsidR="00142714" w:rsidRPr="00271BEA" w:rsidRDefault="00B0536A" w:rsidP="00142714">
      <w:pPr>
        <w:pStyle w:val="NoSpacing"/>
        <w:rPr>
          <w:rFonts w:ascii="Times New Roman" w:hAnsi="Times New Roman" w:cs="Times New Roman"/>
          <w:sz w:val="24"/>
          <w:szCs w:val="24"/>
          <w:lang w:val="en-GB"/>
        </w:rPr>
      </w:pPr>
      <w:r>
        <w:rPr>
          <w:rFonts w:ascii="Times New Roman" w:hAnsi="Times New Roman" w:cs="Times New Roman"/>
          <w:sz w:val="24"/>
          <w:szCs w:val="24"/>
          <w:lang w:val="en-GB"/>
        </w:rPr>
        <w:t>These different</w:t>
      </w:r>
      <w:r w:rsidR="00142714" w:rsidRPr="00271BEA">
        <w:rPr>
          <w:rFonts w:ascii="Times New Roman" w:hAnsi="Times New Roman" w:cs="Times New Roman"/>
          <w:sz w:val="24"/>
          <w:szCs w:val="24"/>
          <w:lang w:val="en-GB"/>
        </w:rPr>
        <w:t xml:space="preserve"> </w:t>
      </w:r>
      <w:r>
        <w:rPr>
          <w:rFonts w:ascii="Times New Roman" w:hAnsi="Times New Roman" w:cs="Times New Roman"/>
          <w:sz w:val="24"/>
          <w:szCs w:val="24"/>
          <w:lang w:val="en-GB"/>
        </w:rPr>
        <w:t>supply chain</w:t>
      </w:r>
      <w:r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organization</w:t>
      </w:r>
      <w:r>
        <w:rPr>
          <w:rFonts w:ascii="Times New Roman" w:hAnsi="Times New Roman" w:cs="Times New Roman"/>
          <w:sz w:val="24"/>
          <w:szCs w:val="24"/>
          <w:lang w:val="en-GB"/>
        </w:rPr>
        <w:t>al</w:t>
      </w:r>
      <w:r w:rsidR="00142714" w:rsidRPr="00271BEA">
        <w:rPr>
          <w:rFonts w:ascii="Times New Roman" w:hAnsi="Times New Roman" w:cs="Times New Roman"/>
          <w:sz w:val="24"/>
          <w:szCs w:val="24"/>
          <w:lang w:val="en-GB"/>
        </w:rPr>
        <w:t xml:space="preserve"> models</w:t>
      </w:r>
      <w:r>
        <w:rPr>
          <w:rFonts w:ascii="Times New Roman" w:hAnsi="Times New Roman" w:cs="Times New Roman"/>
          <w:sz w:val="24"/>
          <w:szCs w:val="24"/>
          <w:lang w:val="en-GB"/>
        </w:rPr>
        <w:t xml:space="preserve"> allow for different ways of</w:t>
      </w:r>
      <w:r w:rsidR="00E015FA">
        <w:rPr>
          <w:rFonts w:ascii="Times New Roman" w:hAnsi="Times New Roman" w:cs="Times New Roman"/>
          <w:sz w:val="24"/>
          <w:szCs w:val="24"/>
          <w:lang w:val="en-GB"/>
        </w:rPr>
        <w:t xml:space="preserve"> </w:t>
      </w:r>
      <w:r w:rsidR="00142714" w:rsidRPr="00271BEA">
        <w:rPr>
          <w:rFonts w:ascii="Times New Roman" w:hAnsi="Times New Roman" w:cs="Times New Roman"/>
          <w:sz w:val="24"/>
          <w:szCs w:val="24"/>
          <w:lang w:val="en-GB"/>
        </w:rPr>
        <w:t>sharing knowledge with each other</w:t>
      </w:r>
      <w:r w:rsidRPr="00271BEA">
        <w:rPr>
          <w:rFonts w:ascii="Times New Roman" w:hAnsi="Times New Roman" w:cs="Times New Roman"/>
          <w:sz w:val="24"/>
          <w:szCs w:val="24"/>
          <w:lang w:val="en-GB"/>
        </w:rPr>
        <w:t>.</w:t>
      </w:r>
      <w:r>
        <w:rPr>
          <w:rFonts w:ascii="Times New Roman" w:hAnsi="Times New Roman" w:cs="Times New Roman"/>
          <w:sz w:val="24"/>
          <w:szCs w:val="24"/>
          <w:lang w:val="en-GB"/>
        </w:rPr>
        <w:t xml:space="preserve"> The more complex the project, the more knowledge sharing will be required among supply chain partners. </w:t>
      </w:r>
      <w:r w:rsidR="00142714" w:rsidRPr="00271BEA">
        <w:rPr>
          <w:rFonts w:ascii="Times New Roman" w:hAnsi="Times New Roman" w:cs="Times New Roman"/>
          <w:sz w:val="24"/>
          <w:szCs w:val="24"/>
          <w:lang w:val="en-GB"/>
        </w:rPr>
        <w:t>Sharing knowledge results in improved supply chain performance levels</w:t>
      </w:r>
      <w:sdt>
        <w:sdtPr>
          <w:rPr>
            <w:rFonts w:ascii="Times New Roman" w:hAnsi="Times New Roman" w:cs="Times New Roman"/>
            <w:sz w:val="24"/>
            <w:szCs w:val="24"/>
            <w:lang w:val="en-GB"/>
          </w:rPr>
          <w:id w:val="-749812918"/>
          <w:citation/>
        </w:sdtPr>
        <w:sdtEndPr/>
        <w:sdtContent>
          <w:r w:rsidR="008F111F" w:rsidRPr="00271BEA">
            <w:rPr>
              <w:rFonts w:ascii="Times New Roman" w:hAnsi="Times New Roman" w:cs="Times New Roman"/>
              <w:sz w:val="24"/>
              <w:szCs w:val="24"/>
              <w:lang w:val="en-GB"/>
            </w:rPr>
            <w:fldChar w:fldCharType="begin"/>
          </w:r>
          <w:r w:rsidR="00142714" w:rsidRPr="00271BEA">
            <w:rPr>
              <w:rFonts w:ascii="Times New Roman" w:hAnsi="Times New Roman" w:cs="Times New Roman"/>
              <w:sz w:val="24"/>
              <w:szCs w:val="24"/>
              <w:lang w:val="en-GB"/>
            </w:rPr>
            <w:instrText xml:space="preserve"> CITATION Che13 \l 1043 </w:instrText>
          </w:r>
          <w:r w:rsidR="008F111F" w:rsidRPr="00271BEA">
            <w:rPr>
              <w:rFonts w:ascii="Times New Roman" w:hAnsi="Times New Roman" w:cs="Times New Roman"/>
              <w:sz w:val="24"/>
              <w:szCs w:val="24"/>
              <w:lang w:val="en-GB"/>
            </w:rPr>
            <w:fldChar w:fldCharType="separate"/>
          </w:r>
          <w:r w:rsidR="00C8056A">
            <w:rPr>
              <w:rFonts w:ascii="Times New Roman" w:hAnsi="Times New Roman" w:cs="Times New Roman"/>
              <w:noProof/>
              <w:sz w:val="24"/>
              <w:szCs w:val="24"/>
              <w:lang w:val="en-GB"/>
            </w:rPr>
            <w:t xml:space="preserve"> </w:t>
          </w:r>
          <w:r w:rsidR="00C8056A" w:rsidRPr="00C8056A">
            <w:rPr>
              <w:rFonts w:ascii="Times New Roman" w:hAnsi="Times New Roman" w:cs="Times New Roman"/>
              <w:noProof/>
              <w:sz w:val="24"/>
              <w:szCs w:val="24"/>
              <w:lang w:val="en-GB"/>
            </w:rPr>
            <w:t>(Cheng &amp; Fu, 2013)</w:t>
          </w:r>
          <w:r w:rsidR="008F111F" w:rsidRPr="00271BEA">
            <w:rPr>
              <w:rFonts w:ascii="Times New Roman" w:hAnsi="Times New Roman" w:cs="Times New Roman"/>
              <w:sz w:val="24"/>
              <w:szCs w:val="24"/>
              <w:lang w:val="en-GB"/>
            </w:rPr>
            <w:fldChar w:fldCharType="end"/>
          </w:r>
        </w:sdtContent>
      </w:sdt>
      <w:r w:rsidR="00142714" w:rsidRPr="00271BEA">
        <w:rPr>
          <w:rFonts w:ascii="Times New Roman" w:hAnsi="Times New Roman" w:cs="Times New Roman"/>
          <w:sz w:val="24"/>
          <w:szCs w:val="24"/>
          <w:lang w:val="en-GB"/>
        </w:rPr>
        <w:t>. Furthermore, sharing knowledge provides a competitive advantage to the supply chain compared with other supply chains. However, the whole supply chain should be involved into the knowledge sharing process in order to create results.</w:t>
      </w:r>
      <w:r>
        <w:rPr>
          <w:rFonts w:ascii="Times New Roman" w:hAnsi="Times New Roman" w:cs="Times New Roman"/>
          <w:sz w:val="24"/>
          <w:szCs w:val="24"/>
          <w:lang w:val="en-GB"/>
        </w:rPr>
        <w:t xml:space="preserve"> </w:t>
      </w:r>
      <w:r w:rsidR="00142714" w:rsidRPr="00271BEA">
        <w:rPr>
          <w:rFonts w:ascii="Times New Roman" w:hAnsi="Times New Roman" w:cs="Times New Roman"/>
          <w:sz w:val="24"/>
          <w:szCs w:val="24"/>
          <w:lang w:val="en-GB"/>
        </w:rPr>
        <w:t>Cheng and Fu</w:t>
      </w:r>
      <w:r w:rsidR="00E015FA">
        <w:rPr>
          <w:rFonts w:ascii="Times New Roman" w:hAnsi="Times New Roman" w:cs="Times New Roman"/>
          <w:sz w:val="24"/>
          <w:szCs w:val="24"/>
          <w:lang w:val="en-GB"/>
        </w:rPr>
        <w:t xml:space="preserve"> </w:t>
      </w:r>
      <w:r w:rsidR="00142714" w:rsidRPr="00271BEA">
        <w:rPr>
          <w:rFonts w:ascii="Times New Roman" w:hAnsi="Times New Roman" w:cs="Times New Roman"/>
          <w:sz w:val="24"/>
          <w:szCs w:val="24"/>
          <w:lang w:val="en-GB"/>
        </w:rPr>
        <w:t>(2013</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argue</w:t>
      </w:r>
      <w:r w:rsidR="0079168E">
        <w:rPr>
          <w:rFonts w:ascii="Times New Roman" w:hAnsi="Times New Roman" w:cs="Times New Roman"/>
          <w:sz w:val="24"/>
          <w:szCs w:val="24"/>
          <w:lang w:val="en-GB"/>
        </w:rPr>
        <w:t>d</w:t>
      </w:r>
      <w:r>
        <w:rPr>
          <w:rFonts w:ascii="Times New Roman" w:hAnsi="Times New Roman" w:cs="Times New Roman"/>
          <w:sz w:val="24"/>
          <w:szCs w:val="24"/>
          <w:lang w:val="en-GB"/>
        </w:rPr>
        <w:t xml:space="preserve"> that</w:t>
      </w:r>
      <w:r w:rsidR="00E015FA">
        <w:rPr>
          <w:rFonts w:ascii="Times New Roman" w:hAnsi="Times New Roman" w:cs="Times New Roman"/>
          <w:sz w:val="24"/>
          <w:szCs w:val="24"/>
          <w:lang w:val="en-GB"/>
        </w:rPr>
        <w:t xml:space="preserve"> </w:t>
      </w:r>
      <w:r w:rsidR="00142714" w:rsidRPr="00271BEA">
        <w:rPr>
          <w:rFonts w:ascii="Times New Roman" w:hAnsi="Times New Roman" w:cs="Times New Roman"/>
          <w:sz w:val="24"/>
          <w:szCs w:val="24"/>
          <w:lang w:val="en-GB"/>
        </w:rPr>
        <w:t>closer relationship</w:t>
      </w:r>
      <w:r>
        <w:rPr>
          <w:rFonts w:ascii="Times New Roman" w:hAnsi="Times New Roman" w:cs="Times New Roman"/>
          <w:sz w:val="24"/>
          <w:szCs w:val="24"/>
          <w:lang w:val="en-GB"/>
        </w:rPr>
        <w:t>s</w:t>
      </w:r>
      <w:r w:rsidR="00142714" w:rsidRPr="00271BEA">
        <w:rPr>
          <w:rFonts w:ascii="Times New Roman" w:hAnsi="Times New Roman" w:cs="Times New Roman"/>
          <w:sz w:val="24"/>
          <w:szCs w:val="24"/>
          <w:lang w:val="en-GB"/>
        </w:rPr>
        <w:t xml:space="preserve"> among partners result in more knowledge sharing, which in turn results in </w:t>
      </w:r>
      <w:r>
        <w:rPr>
          <w:rFonts w:ascii="Times New Roman" w:hAnsi="Times New Roman" w:cs="Times New Roman"/>
          <w:sz w:val="24"/>
          <w:szCs w:val="24"/>
          <w:lang w:val="en-GB"/>
        </w:rPr>
        <w:t>better project outcomes</w:t>
      </w:r>
      <w:r w:rsidR="00142714" w:rsidRPr="00271BEA">
        <w:rPr>
          <w:rFonts w:ascii="Times New Roman" w:hAnsi="Times New Roman" w:cs="Times New Roman"/>
          <w:sz w:val="24"/>
          <w:szCs w:val="24"/>
          <w:lang w:val="en-GB"/>
        </w:rPr>
        <w:t xml:space="preserve">. </w:t>
      </w:r>
    </w:p>
    <w:p w14:paraId="5B80E180" w14:textId="77777777" w:rsidR="00142714" w:rsidRPr="00271BEA" w:rsidRDefault="00142714" w:rsidP="00DD1796">
      <w:pPr>
        <w:pStyle w:val="NoSpacing"/>
        <w:ind w:firstLine="567"/>
        <w:rPr>
          <w:rFonts w:ascii="Times New Roman" w:hAnsi="Times New Roman" w:cs="Times New Roman"/>
          <w:sz w:val="24"/>
          <w:szCs w:val="24"/>
          <w:lang w:val="en-GB"/>
        </w:rPr>
      </w:pPr>
      <w:r w:rsidRPr="00271BEA">
        <w:rPr>
          <w:rFonts w:ascii="Times New Roman" w:hAnsi="Times New Roman" w:cs="Times New Roman"/>
          <w:sz w:val="24"/>
          <w:szCs w:val="24"/>
          <w:lang w:val="en-GB"/>
        </w:rPr>
        <w:t xml:space="preserve">The type of relationship also determines the type of </w:t>
      </w:r>
      <w:r w:rsidRPr="00271BEA">
        <w:rPr>
          <w:rFonts w:ascii="Times New Roman" w:hAnsi="Times New Roman" w:cs="Times New Roman"/>
          <w:i/>
          <w:sz w:val="24"/>
          <w:szCs w:val="24"/>
          <w:lang w:val="en-GB"/>
        </w:rPr>
        <w:t>knowledge sharing</w:t>
      </w:r>
      <w:r w:rsidRPr="00271BEA">
        <w:rPr>
          <w:rFonts w:ascii="Times New Roman" w:hAnsi="Times New Roman" w:cs="Times New Roman"/>
          <w:sz w:val="24"/>
          <w:szCs w:val="24"/>
          <w:lang w:val="en-GB"/>
        </w:rPr>
        <w:t>. Im and Rai (2008) distinguish two types of knowledge sharing in long-term</w:t>
      </w:r>
      <w:r w:rsidR="00784D0F">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inter-</w:t>
      </w:r>
      <w:r w:rsidR="008D1251">
        <w:rPr>
          <w:rFonts w:ascii="Times New Roman" w:hAnsi="Times New Roman" w:cs="Times New Roman"/>
          <w:sz w:val="24"/>
          <w:szCs w:val="24"/>
          <w:lang w:val="en-GB"/>
        </w:rPr>
        <w:t>organization</w:t>
      </w:r>
      <w:r w:rsidRPr="00271BEA">
        <w:rPr>
          <w:rFonts w:ascii="Times New Roman" w:hAnsi="Times New Roman" w:cs="Times New Roman"/>
          <w:sz w:val="24"/>
          <w:szCs w:val="24"/>
          <w:lang w:val="en-GB"/>
        </w:rPr>
        <w:t xml:space="preserve">al relationships. The first type, exploitative knowledge sharing, </w:t>
      </w:r>
      <w:r w:rsidR="00784D0F">
        <w:rPr>
          <w:rFonts w:ascii="Times New Roman" w:hAnsi="Times New Roman" w:cs="Times New Roman"/>
          <w:sz w:val="24"/>
          <w:szCs w:val="24"/>
          <w:lang w:val="en-GB"/>
        </w:rPr>
        <w:t>includes</w:t>
      </w:r>
      <w:r w:rsidR="00784D0F" w:rsidRPr="00271BEA">
        <w:rPr>
          <w:rFonts w:ascii="Times New Roman" w:hAnsi="Times New Roman" w:cs="Times New Roman"/>
          <w:sz w:val="24"/>
          <w:szCs w:val="24"/>
          <w:lang w:val="en-GB"/>
        </w:rPr>
        <w:t xml:space="preserve"> </w:t>
      </w:r>
      <w:r w:rsidRPr="00271BEA">
        <w:rPr>
          <w:rFonts w:ascii="Times New Roman" w:hAnsi="Times New Roman" w:cs="Times New Roman"/>
          <w:i/>
          <w:sz w:val="24"/>
          <w:szCs w:val="24"/>
          <w:lang w:val="en-GB"/>
        </w:rPr>
        <w:t>“the exchange of knowledge between firms in a long-term relationship to seek short-run rewards, focusing on the survival of the components of the system and pursuing risk-averse behaviours”</w:t>
      </w:r>
      <w:sdt>
        <w:sdtPr>
          <w:rPr>
            <w:rFonts w:ascii="Times New Roman" w:hAnsi="Times New Roman" w:cs="Times New Roman"/>
            <w:i/>
            <w:sz w:val="24"/>
            <w:szCs w:val="24"/>
            <w:lang w:val="en-GB"/>
          </w:rPr>
          <w:id w:val="953598429"/>
          <w:citation/>
        </w:sdtPr>
        <w:sdtEndPr/>
        <w:sdtContent>
          <w:r w:rsidR="008F111F" w:rsidRPr="00271BEA">
            <w:rPr>
              <w:rFonts w:ascii="Times New Roman" w:hAnsi="Times New Roman" w:cs="Times New Roman"/>
              <w:i/>
              <w:sz w:val="24"/>
              <w:szCs w:val="24"/>
              <w:lang w:val="en-GB"/>
            </w:rPr>
            <w:fldChar w:fldCharType="begin"/>
          </w:r>
          <w:r w:rsidRPr="00271BEA">
            <w:rPr>
              <w:rFonts w:ascii="Times New Roman" w:hAnsi="Times New Roman" w:cs="Times New Roman"/>
              <w:i/>
              <w:sz w:val="24"/>
              <w:szCs w:val="24"/>
              <w:lang w:val="en-GB"/>
            </w:rPr>
            <w:instrText xml:space="preserve"> CITATION ImG08 \l 1043 </w:instrText>
          </w:r>
          <w:r w:rsidR="008F111F" w:rsidRPr="00271BEA">
            <w:rPr>
              <w:rFonts w:ascii="Times New Roman" w:hAnsi="Times New Roman" w:cs="Times New Roman"/>
              <w:i/>
              <w:sz w:val="24"/>
              <w:szCs w:val="24"/>
              <w:lang w:val="en-GB"/>
            </w:rPr>
            <w:fldChar w:fldCharType="separate"/>
          </w:r>
          <w:r w:rsidR="00C8056A">
            <w:rPr>
              <w:rFonts w:ascii="Times New Roman" w:hAnsi="Times New Roman" w:cs="Times New Roman"/>
              <w:i/>
              <w:noProof/>
              <w:sz w:val="24"/>
              <w:szCs w:val="24"/>
              <w:lang w:val="en-GB"/>
            </w:rPr>
            <w:t xml:space="preserve"> </w:t>
          </w:r>
          <w:r w:rsidR="00C8056A" w:rsidRPr="00C8056A">
            <w:rPr>
              <w:rFonts w:ascii="Times New Roman" w:hAnsi="Times New Roman" w:cs="Times New Roman"/>
              <w:noProof/>
              <w:sz w:val="24"/>
              <w:szCs w:val="24"/>
              <w:lang w:val="en-GB"/>
            </w:rPr>
            <w:t>(Im &amp; Rai, 2008)</w:t>
          </w:r>
          <w:r w:rsidR="008F111F" w:rsidRPr="00271BEA">
            <w:rPr>
              <w:rFonts w:ascii="Times New Roman" w:hAnsi="Times New Roman" w:cs="Times New Roman"/>
              <w:i/>
              <w:sz w:val="24"/>
              <w:szCs w:val="24"/>
              <w:lang w:val="en-GB"/>
            </w:rPr>
            <w:fldChar w:fldCharType="end"/>
          </w:r>
        </w:sdtContent>
      </w:sdt>
      <w:r w:rsidRPr="00271BEA">
        <w:rPr>
          <w:rFonts w:ascii="Times New Roman" w:hAnsi="Times New Roman" w:cs="Times New Roman"/>
          <w:sz w:val="24"/>
          <w:szCs w:val="24"/>
          <w:lang w:val="en-GB"/>
        </w:rPr>
        <w:t xml:space="preserve">. The second type is referred to as exploratory knowledge sharing and </w:t>
      </w:r>
      <w:r w:rsidR="00784D0F">
        <w:rPr>
          <w:rFonts w:ascii="Times New Roman" w:hAnsi="Times New Roman" w:cs="Times New Roman"/>
          <w:sz w:val="24"/>
          <w:szCs w:val="24"/>
          <w:lang w:val="en-GB"/>
        </w:rPr>
        <w:t>entails</w:t>
      </w:r>
      <w:r w:rsidRPr="00271BEA">
        <w:rPr>
          <w:rFonts w:ascii="Times New Roman" w:hAnsi="Times New Roman" w:cs="Times New Roman"/>
          <w:sz w:val="24"/>
          <w:szCs w:val="24"/>
          <w:lang w:val="en-GB"/>
        </w:rPr>
        <w:t xml:space="preserve"> “</w:t>
      </w:r>
      <w:r w:rsidRPr="00271BEA">
        <w:rPr>
          <w:rFonts w:ascii="Times New Roman" w:hAnsi="Times New Roman" w:cs="Times New Roman"/>
          <w:i/>
          <w:sz w:val="24"/>
          <w:szCs w:val="24"/>
          <w:lang w:val="en-GB"/>
        </w:rPr>
        <w:t>the exchange of knowledge between firms in a long term relationship to seek long-run rewards, focusing on the survival of the system as a whole, and pursuing risk-taking behaviours”</w:t>
      </w:r>
      <w:sdt>
        <w:sdtPr>
          <w:rPr>
            <w:rFonts w:ascii="Times New Roman" w:hAnsi="Times New Roman" w:cs="Times New Roman"/>
            <w:i/>
            <w:sz w:val="24"/>
            <w:szCs w:val="24"/>
            <w:lang w:val="en-GB"/>
          </w:rPr>
          <w:id w:val="-855495615"/>
          <w:citation/>
        </w:sdtPr>
        <w:sdtEndPr/>
        <w:sdtContent>
          <w:r w:rsidR="008F111F" w:rsidRPr="00271BEA">
            <w:rPr>
              <w:rFonts w:ascii="Times New Roman" w:hAnsi="Times New Roman" w:cs="Times New Roman"/>
              <w:i/>
              <w:sz w:val="24"/>
              <w:szCs w:val="24"/>
              <w:lang w:val="en-GB"/>
            </w:rPr>
            <w:fldChar w:fldCharType="begin"/>
          </w:r>
          <w:r w:rsidRPr="00271BEA">
            <w:rPr>
              <w:rFonts w:ascii="Times New Roman" w:hAnsi="Times New Roman" w:cs="Times New Roman"/>
              <w:i/>
              <w:sz w:val="24"/>
              <w:szCs w:val="24"/>
              <w:lang w:val="en-GB"/>
            </w:rPr>
            <w:instrText xml:space="preserve"> CITATION ImG08 \l 1043 </w:instrText>
          </w:r>
          <w:r w:rsidR="008F111F" w:rsidRPr="00271BEA">
            <w:rPr>
              <w:rFonts w:ascii="Times New Roman" w:hAnsi="Times New Roman" w:cs="Times New Roman"/>
              <w:i/>
              <w:sz w:val="24"/>
              <w:szCs w:val="24"/>
              <w:lang w:val="en-GB"/>
            </w:rPr>
            <w:fldChar w:fldCharType="separate"/>
          </w:r>
          <w:r w:rsidR="00C8056A">
            <w:rPr>
              <w:rFonts w:ascii="Times New Roman" w:hAnsi="Times New Roman" w:cs="Times New Roman"/>
              <w:i/>
              <w:noProof/>
              <w:sz w:val="24"/>
              <w:szCs w:val="24"/>
              <w:lang w:val="en-GB"/>
            </w:rPr>
            <w:t xml:space="preserve"> </w:t>
          </w:r>
          <w:r w:rsidR="00C8056A" w:rsidRPr="00C8056A">
            <w:rPr>
              <w:rFonts w:ascii="Times New Roman" w:hAnsi="Times New Roman" w:cs="Times New Roman"/>
              <w:noProof/>
              <w:sz w:val="24"/>
              <w:szCs w:val="24"/>
              <w:lang w:val="en-GB"/>
            </w:rPr>
            <w:t>(Im &amp; Rai, 2008)</w:t>
          </w:r>
          <w:r w:rsidR="008F111F" w:rsidRPr="00271BEA">
            <w:rPr>
              <w:rFonts w:ascii="Times New Roman" w:hAnsi="Times New Roman" w:cs="Times New Roman"/>
              <w:i/>
              <w:sz w:val="24"/>
              <w:szCs w:val="24"/>
              <w:lang w:val="en-GB"/>
            </w:rPr>
            <w:fldChar w:fldCharType="end"/>
          </w:r>
        </w:sdtContent>
      </w:sdt>
      <w:r w:rsidRPr="00271BEA">
        <w:rPr>
          <w:rFonts w:ascii="Times New Roman" w:hAnsi="Times New Roman" w:cs="Times New Roman"/>
          <w:sz w:val="24"/>
          <w:szCs w:val="24"/>
          <w:lang w:val="en-GB"/>
        </w:rPr>
        <w:t>. Clearly, exploitative knowledge sharing has to deal with cost efficiency, improvements of processes</w:t>
      </w:r>
      <w:r w:rsidR="00784D0F">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and implementation of changes in the short-run, while exploratory knowledge sharing contributes to the innovation of products, services, and processes to coordinate in the long run. </w:t>
      </w:r>
    </w:p>
    <w:p w14:paraId="7A57CD47" w14:textId="77777777" w:rsidR="00142714" w:rsidRPr="00271BEA" w:rsidRDefault="00B0536A" w:rsidP="00DD1796">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In general, </w:t>
      </w:r>
      <w:r w:rsidR="009575BA">
        <w:rPr>
          <w:rFonts w:ascii="Times New Roman" w:hAnsi="Times New Roman" w:cs="Times New Roman"/>
          <w:sz w:val="24"/>
          <w:szCs w:val="24"/>
          <w:lang w:val="en-GB"/>
        </w:rPr>
        <w:t>knowledge exchange in inter-</w:t>
      </w:r>
      <w:r w:rsidR="008D1251">
        <w:rPr>
          <w:rFonts w:ascii="Times New Roman" w:hAnsi="Times New Roman" w:cs="Times New Roman"/>
          <w:sz w:val="24"/>
          <w:szCs w:val="24"/>
          <w:lang w:val="en-GB"/>
        </w:rPr>
        <w:t>organization</w:t>
      </w:r>
      <w:r w:rsidR="009575BA">
        <w:rPr>
          <w:rFonts w:ascii="Times New Roman" w:hAnsi="Times New Roman" w:cs="Times New Roman"/>
          <w:sz w:val="24"/>
          <w:szCs w:val="24"/>
          <w:lang w:val="en-GB"/>
        </w:rPr>
        <w:t>al relationships results in better performance outcomes</w:t>
      </w:r>
      <w:r w:rsidR="00784D0F">
        <w:rPr>
          <w:rFonts w:ascii="Times New Roman" w:hAnsi="Times New Roman" w:cs="Times New Roman"/>
          <w:sz w:val="24"/>
          <w:szCs w:val="24"/>
          <w:lang w:val="en-GB"/>
        </w:rPr>
        <w:t>,</w:t>
      </w:r>
      <w:r w:rsidR="00142714" w:rsidRPr="00271BEA">
        <w:rPr>
          <w:rFonts w:ascii="Times New Roman" w:hAnsi="Times New Roman" w:cs="Times New Roman"/>
          <w:sz w:val="24"/>
          <w:szCs w:val="24"/>
          <w:lang w:val="en-GB"/>
        </w:rPr>
        <w:t xml:space="preserve"> </w:t>
      </w:r>
      <w:r w:rsidR="009575BA">
        <w:rPr>
          <w:rFonts w:ascii="Times New Roman" w:hAnsi="Times New Roman" w:cs="Times New Roman"/>
          <w:sz w:val="24"/>
          <w:szCs w:val="24"/>
          <w:lang w:val="en-GB"/>
        </w:rPr>
        <w:t>i.e.</w:t>
      </w:r>
      <w:r w:rsidR="00142714" w:rsidRPr="00271BEA">
        <w:rPr>
          <w:rFonts w:ascii="Times New Roman" w:hAnsi="Times New Roman" w:cs="Times New Roman"/>
          <w:sz w:val="24"/>
          <w:szCs w:val="24"/>
          <w:lang w:val="en-GB"/>
        </w:rPr>
        <w:t xml:space="preserve"> improved coordination of the supply chain</w:t>
      </w:r>
      <w:r w:rsidR="00784D0F">
        <w:rPr>
          <w:rFonts w:ascii="Times New Roman" w:hAnsi="Times New Roman" w:cs="Times New Roman"/>
          <w:sz w:val="24"/>
          <w:szCs w:val="24"/>
          <w:lang w:val="en-GB"/>
        </w:rPr>
        <w:t>, as well as</w:t>
      </w:r>
      <w:r w:rsidR="00142714" w:rsidRPr="00271BEA">
        <w:rPr>
          <w:rFonts w:ascii="Times New Roman" w:hAnsi="Times New Roman" w:cs="Times New Roman"/>
          <w:sz w:val="24"/>
          <w:szCs w:val="24"/>
          <w:lang w:val="en-GB"/>
        </w:rPr>
        <w:t xml:space="preserve"> improvements in both product quality and implementation processes</w:t>
      </w:r>
      <w:sdt>
        <w:sdtPr>
          <w:rPr>
            <w:rFonts w:ascii="Times New Roman" w:hAnsi="Times New Roman" w:cs="Times New Roman"/>
            <w:sz w:val="24"/>
            <w:szCs w:val="24"/>
            <w:lang w:val="en-GB"/>
          </w:rPr>
          <w:id w:val="-757991849"/>
          <w:citation/>
        </w:sdtPr>
        <w:sdtEndPr/>
        <w:sdtContent>
          <w:r w:rsidR="008F111F" w:rsidRPr="00271BEA">
            <w:rPr>
              <w:rFonts w:ascii="Times New Roman" w:hAnsi="Times New Roman" w:cs="Times New Roman"/>
              <w:sz w:val="24"/>
              <w:szCs w:val="24"/>
              <w:lang w:val="en-GB"/>
            </w:rPr>
            <w:fldChar w:fldCharType="begin"/>
          </w:r>
          <w:r w:rsidR="00142714" w:rsidRPr="00271BEA">
            <w:rPr>
              <w:rFonts w:ascii="Times New Roman" w:hAnsi="Times New Roman" w:cs="Times New Roman"/>
              <w:sz w:val="24"/>
              <w:szCs w:val="24"/>
              <w:lang w:val="en-GB"/>
            </w:rPr>
            <w:instrText xml:space="preserve"> CITATION Che13 \l 1043 </w:instrText>
          </w:r>
          <w:r w:rsidR="008F111F" w:rsidRPr="00271BEA">
            <w:rPr>
              <w:rFonts w:ascii="Times New Roman" w:hAnsi="Times New Roman" w:cs="Times New Roman"/>
              <w:sz w:val="24"/>
              <w:szCs w:val="24"/>
              <w:lang w:val="en-GB"/>
            </w:rPr>
            <w:fldChar w:fldCharType="separate"/>
          </w:r>
          <w:r w:rsidR="00C8056A">
            <w:rPr>
              <w:rFonts w:ascii="Times New Roman" w:hAnsi="Times New Roman" w:cs="Times New Roman"/>
              <w:noProof/>
              <w:sz w:val="24"/>
              <w:szCs w:val="24"/>
              <w:lang w:val="en-GB"/>
            </w:rPr>
            <w:t xml:space="preserve"> </w:t>
          </w:r>
          <w:r w:rsidR="00C8056A" w:rsidRPr="00C8056A">
            <w:rPr>
              <w:rFonts w:ascii="Times New Roman" w:hAnsi="Times New Roman" w:cs="Times New Roman"/>
              <w:noProof/>
              <w:sz w:val="24"/>
              <w:szCs w:val="24"/>
              <w:lang w:val="en-GB"/>
            </w:rPr>
            <w:t>(Cheng &amp; Fu, 2013)</w:t>
          </w:r>
          <w:r w:rsidR="008F111F" w:rsidRPr="00271BEA">
            <w:rPr>
              <w:rFonts w:ascii="Times New Roman" w:hAnsi="Times New Roman" w:cs="Times New Roman"/>
              <w:sz w:val="24"/>
              <w:szCs w:val="24"/>
              <w:lang w:val="en-GB"/>
            </w:rPr>
            <w:fldChar w:fldCharType="end"/>
          </w:r>
        </w:sdtContent>
      </w:sdt>
      <w:r w:rsidR="00142714" w:rsidRPr="00271BEA">
        <w:rPr>
          <w:rFonts w:ascii="Times New Roman" w:hAnsi="Times New Roman" w:cs="Times New Roman"/>
          <w:sz w:val="24"/>
          <w:szCs w:val="24"/>
          <w:lang w:val="en-GB"/>
        </w:rPr>
        <w:t>. Hong-Minh et al. (2001) argue</w:t>
      </w:r>
      <w:r w:rsidR="0079168E">
        <w:rPr>
          <w:rFonts w:ascii="Times New Roman" w:hAnsi="Times New Roman" w:cs="Times New Roman"/>
          <w:sz w:val="24"/>
          <w:szCs w:val="24"/>
          <w:lang w:val="en-GB"/>
        </w:rPr>
        <w:t>d</w:t>
      </w:r>
      <w:r w:rsidR="00142714" w:rsidRPr="00271BEA">
        <w:rPr>
          <w:rFonts w:ascii="Times New Roman" w:hAnsi="Times New Roman" w:cs="Times New Roman"/>
          <w:sz w:val="24"/>
          <w:szCs w:val="24"/>
          <w:lang w:val="en-GB"/>
        </w:rPr>
        <w:t xml:space="preserve"> that supply chain management</w:t>
      </w:r>
      <w:r w:rsidR="00E015FA">
        <w:rPr>
          <w:rFonts w:ascii="Times New Roman" w:hAnsi="Times New Roman" w:cs="Times New Roman"/>
          <w:sz w:val="24"/>
          <w:szCs w:val="24"/>
          <w:lang w:val="en-GB"/>
        </w:rPr>
        <w:t xml:space="preserve"> </w:t>
      </w:r>
      <w:r w:rsidR="009575BA">
        <w:rPr>
          <w:rFonts w:ascii="Times New Roman" w:hAnsi="Times New Roman" w:cs="Times New Roman"/>
          <w:sz w:val="24"/>
          <w:szCs w:val="24"/>
          <w:lang w:val="en-GB"/>
        </w:rPr>
        <w:t>in general results</w:t>
      </w:r>
      <w:r w:rsidR="00142714" w:rsidRPr="00271BEA">
        <w:rPr>
          <w:rFonts w:ascii="Times New Roman" w:hAnsi="Times New Roman" w:cs="Times New Roman"/>
          <w:sz w:val="24"/>
          <w:szCs w:val="24"/>
          <w:lang w:val="en-GB"/>
        </w:rPr>
        <w:t xml:space="preserve"> in a change in attitude, enhanced process orientations, and improved communication</w:t>
      </w:r>
      <w:r w:rsidR="009575BA">
        <w:rPr>
          <w:rFonts w:ascii="Times New Roman" w:hAnsi="Times New Roman" w:cs="Times New Roman"/>
          <w:sz w:val="24"/>
          <w:szCs w:val="24"/>
          <w:lang w:val="en-GB"/>
        </w:rPr>
        <w:t>s</w:t>
      </w:r>
      <w:r w:rsidR="00142714" w:rsidRPr="00271BEA">
        <w:rPr>
          <w:rFonts w:ascii="Times New Roman" w:hAnsi="Times New Roman" w:cs="Times New Roman"/>
          <w:sz w:val="24"/>
          <w:szCs w:val="24"/>
          <w:lang w:val="en-GB"/>
        </w:rPr>
        <w:t xml:space="preserve"> </w:t>
      </w:r>
      <w:r w:rsidR="009575BA">
        <w:rPr>
          <w:rFonts w:ascii="Times New Roman" w:hAnsi="Times New Roman" w:cs="Times New Roman"/>
          <w:sz w:val="24"/>
          <w:szCs w:val="24"/>
          <w:lang w:val="en-GB"/>
        </w:rPr>
        <w:t>across</w:t>
      </w:r>
      <w:r w:rsidR="009575BA" w:rsidRPr="00271BEA">
        <w:rPr>
          <w:rFonts w:ascii="Times New Roman" w:hAnsi="Times New Roman" w:cs="Times New Roman"/>
          <w:sz w:val="24"/>
          <w:szCs w:val="24"/>
          <w:lang w:val="en-GB"/>
        </w:rPr>
        <w:t xml:space="preserve"> </w:t>
      </w:r>
      <w:r w:rsidR="00142714" w:rsidRPr="00271BEA">
        <w:rPr>
          <w:rFonts w:ascii="Times New Roman" w:hAnsi="Times New Roman" w:cs="Times New Roman"/>
          <w:sz w:val="24"/>
          <w:szCs w:val="24"/>
          <w:lang w:val="en-GB"/>
        </w:rPr>
        <w:t xml:space="preserve">the whole chain. </w:t>
      </w:r>
      <w:r w:rsidR="00DD1796">
        <w:rPr>
          <w:rFonts w:ascii="Times New Roman" w:hAnsi="Times New Roman" w:cs="Times New Roman"/>
          <w:sz w:val="24"/>
          <w:szCs w:val="24"/>
          <w:lang w:val="en-GB"/>
        </w:rPr>
        <w:t xml:space="preserve">Furthermore, </w:t>
      </w:r>
      <w:r w:rsidR="00142714" w:rsidRPr="00271BEA">
        <w:rPr>
          <w:rFonts w:ascii="Times New Roman" w:hAnsi="Times New Roman" w:cs="Times New Roman"/>
          <w:sz w:val="24"/>
          <w:szCs w:val="24"/>
          <w:lang w:val="en-GB"/>
        </w:rPr>
        <w:t>Vrijhoef and Koskela (2000) argue</w:t>
      </w:r>
      <w:r w:rsidR="0079168E">
        <w:rPr>
          <w:rFonts w:ascii="Times New Roman" w:hAnsi="Times New Roman" w:cs="Times New Roman"/>
          <w:sz w:val="24"/>
          <w:szCs w:val="24"/>
          <w:lang w:val="en-GB"/>
        </w:rPr>
        <w:t>d</w:t>
      </w:r>
      <w:r w:rsidR="00142714" w:rsidRPr="00271BEA">
        <w:rPr>
          <w:rFonts w:ascii="Times New Roman" w:hAnsi="Times New Roman" w:cs="Times New Roman"/>
          <w:sz w:val="24"/>
          <w:szCs w:val="24"/>
          <w:lang w:val="en-GB"/>
        </w:rPr>
        <w:t xml:space="preserve"> that implementing supply chain management </w:t>
      </w:r>
      <w:r w:rsidR="009575BA">
        <w:rPr>
          <w:rFonts w:ascii="Times New Roman" w:hAnsi="Times New Roman" w:cs="Times New Roman"/>
          <w:sz w:val="24"/>
          <w:szCs w:val="24"/>
          <w:lang w:val="en-GB"/>
        </w:rPr>
        <w:t>serves</w:t>
      </w:r>
      <w:r w:rsidR="00142714" w:rsidRPr="00271BEA">
        <w:rPr>
          <w:rFonts w:ascii="Times New Roman" w:hAnsi="Times New Roman" w:cs="Times New Roman"/>
          <w:sz w:val="24"/>
          <w:szCs w:val="24"/>
          <w:lang w:val="en-GB"/>
        </w:rPr>
        <w:t xml:space="preserve"> two main </w:t>
      </w:r>
      <w:r w:rsidR="009575BA">
        <w:rPr>
          <w:rFonts w:ascii="Times New Roman" w:hAnsi="Times New Roman" w:cs="Times New Roman"/>
          <w:sz w:val="24"/>
          <w:szCs w:val="24"/>
          <w:lang w:val="en-GB"/>
        </w:rPr>
        <w:t>objectives</w:t>
      </w:r>
      <w:r w:rsidR="00142714" w:rsidRPr="00271BEA">
        <w:rPr>
          <w:rFonts w:ascii="Times New Roman" w:hAnsi="Times New Roman" w:cs="Times New Roman"/>
          <w:sz w:val="24"/>
          <w:szCs w:val="24"/>
          <w:lang w:val="en-GB"/>
        </w:rPr>
        <w:t xml:space="preserve">: reducing both costs and </w:t>
      </w:r>
      <w:r w:rsidR="009575BA">
        <w:rPr>
          <w:rFonts w:ascii="Times New Roman" w:hAnsi="Times New Roman" w:cs="Times New Roman"/>
          <w:sz w:val="24"/>
          <w:szCs w:val="24"/>
          <w:lang w:val="en-GB"/>
        </w:rPr>
        <w:t>project lead</w:t>
      </w:r>
      <w:r w:rsidR="00E015FA">
        <w:rPr>
          <w:rFonts w:ascii="Times New Roman" w:hAnsi="Times New Roman" w:cs="Times New Roman"/>
          <w:sz w:val="24"/>
          <w:szCs w:val="24"/>
          <w:lang w:val="en-GB"/>
        </w:rPr>
        <w:t xml:space="preserve"> </w:t>
      </w:r>
      <w:r w:rsidR="009575BA">
        <w:rPr>
          <w:rFonts w:ascii="Times New Roman" w:hAnsi="Times New Roman" w:cs="Times New Roman"/>
          <w:sz w:val="24"/>
          <w:szCs w:val="24"/>
          <w:lang w:val="en-GB"/>
        </w:rPr>
        <w:t>time</w:t>
      </w:r>
      <w:r w:rsidR="00142714" w:rsidRPr="00271BEA">
        <w:rPr>
          <w:rFonts w:ascii="Times New Roman" w:hAnsi="Times New Roman" w:cs="Times New Roman"/>
          <w:sz w:val="24"/>
          <w:szCs w:val="24"/>
          <w:lang w:val="en-GB"/>
        </w:rPr>
        <w:t>. Egan (1998) mention</w:t>
      </w:r>
      <w:r w:rsidR="0079168E">
        <w:rPr>
          <w:rFonts w:ascii="Times New Roman" w:hAnsi="Times New Roman" w:cs="Times New Roman"/>
          <w:sz w:val="24"/>
          <w:szCs w:val="24"/>
          <w:lang w:val="en-GB"/>
        </w:rPr>
        <w:t>ed</w:t>
      </w:r>
      <w:r w:rsidR="00142714" w:rsidRPr="00271BEA">
        <w:rPr>
          <w:rFonts w:ascii="Times New Roman" w:hAnsi="Times New Roman" w:cs="Times New Roman"/>
          <w:sz w:val="24"/>
          <w:szCs w:val="24"/>
          <w:lang w:val="en-GB"/>
        </w:rPr>
        <w:t xml:space="preserve"> similar main goals and claims that </w:t>
      </w:r>
      <w:r w:rsidR="009575BA">
        <w:rPr>
          <w:rFonts w:ascii="Times New Roman" w:hAnsi="Times New Roman" w:cs="Times New Roman"/>
          <w:sz w:val="24"/>
          <w:szCs w:val="24"/>
          <w:lang w:val="en-GB"/>
        </w:rPr>
        <w:t xml:space="preserve">effective </w:t>
      </w:r>
      <w:r w:rsidR="00142714" w:rsidRPr="00271BEA">
        <w:rPr>
          <w:rFonts w:ascii="Times New Roman" w:hAnsi="Times New Roman" w:cs="Times New Roman"/>
          <w:sz w:val="24"/>
          <w:szCs w:val="24"/>
          <w:lang w:val="en-GB"/>
        </w:rPr>
        <w:t xml:space="preserve">supply chain </w:t>
      </w:r>
      <w:r w:rsidR="009575BA">
        <w:rPr>
          <w:rFonts w:ascii="Times New Roman" w:hAnsi="Times New Roman" w:cs="Times New Roman"/>
          <w:sz w:val="24"/>
          <w:szCs w:val="24"/>
          <w:lang w:val="en-GB"/>
        </w:rPr>
        <w:t>collaboration</w:t>
      </w:r>
      <w:r w:rsidR="009575BA" w:rsidRPr="00271BEA">
        <w:rPr>
          <w:rFonts w:ascii="Times New Roman" w:hAnsi="Times New Roman" w:cs="Times New Roman"/>
          <w:sz w:val="24"/>
          <w:szCs w:val="24"/>
          <w:lang w:val="en-GB"/>
        </w:rPr>
        <w:t xml:space="preserve"> </w:t>
      </w:r>
      <w:r w:rsidR="009575BA">
        <w:rPr>
          <w:rFonts w:ascii="Times New Roman" w:hAnsi="Times New Roman" w:cs="Times New Roman"/>
          <w:sz w:val="24"/>
          <w:szCs w:val="24"/>
          <w:lang w:val="en-GB"/>
        </w:rPr>
        <w:t>w</w:t>
      </w:r>
      <w:r w:rsidR="00142714" w:rsidRPr="00271BEA">
        <w:rPr>
          <w:rFonts w:ascii="Times New Roman" w:hAnsi="Times New Roman" w:cs="Times New Roman"/>
          <w:sz w:val="24"/>
          <w:szCs w:val="24"/>
          <w:lang w:val="en-GB"/>
        </w:rPr>
        <w:t>ould reduce 20-50% of the estimated costs and 50-80% of the required time within the building process.</w:t>
      </w:r>
      <w:r w:rsidR="009575BA">
        <w:rPr>
          <w:rFonts w:ascii="Times New Roman" w:hAnsi="Times New Roman" w:cs="Times New Roman"/>
          <w:sz w:val="24"/>
          <w:szCs w:val="24"/>
          <w:lang w:val="en-GB"/>
        </w:rPr>
        <w:t xml:space="preserve"> These ideas have been confirmed by other authors such as</w:t>
      </w:r>
      <w:r w:rsidR="00142714" w:rsidRPr="00271BEA">
        <w:rPr>
          <w:rFonts w:ascii="Times New Roman" w:hAnsi="Times New Roman" w:cs="Times New Roman"/>
          <w:sz w:val="24"/>
          <w:szCs w:val="24"/>
          <w:lang w:val="en-GB"/>
        </w:rPr>
        <w:t xml:space="preserve"> Akintoye et al. (2000</w:t>
      </w:r>
      <w:r w:rsidR="009575BA">
        <w:rPr>
          <w:rFonts w:ascii="Times New Roman" w:hAnsi="Times New Roman" w:cs="Times New Roman"/>
          <w:sz w:val="24"/>
          <w:szCs w:val="24"/>
          <w:lang w:val="en-GB"/>
        </w:rPr>
        <w:t>) and</w:t>
      </w:r>
      <w:r w:rsidR="00E015FA">
        <w:rPr>
          <w:rFonts w:ascii="Times New Roman" w:hAnsi="Times New Roman" w:cs="Times New Roman"/>
          <w:sz w:val="24"/>
          <w:szCs w:val="24"/>
          <w:lang w:val="en-GB"/>
        </w:rPr>
        <w:t xml:space="preserve"> Roders et al. (</w:t>
      </w:r>
      <w:r w:rsidR="00142714" w:rsidRPr="00271BEA">
        <w:rPr>
          <w:rFonts w:ascii="Times New Roman" w:hAnsi="Times New Roman" w:cs="Times New Roman"/>
          <w:sz w:val="24"/>
          <w:szCs w:val="24"/>
          <w:lang w:val="en-GB"/>
        </w:rPr>
        <w:t xml:space="preserve">2013). </w:t>
      </w:r>
    </w:p>
    <w:p w14:paraId="156B1E92" w14:textId="77777777" w:rsidR="008D7AE4" w:rsidRDefault="008D7AE4" w:rsidP="00805452">
      <w:pPr>
        <w:pStyle w:val="NoSpacing"/>
        <w:rPr>
          <w:rFonts w:ascii="Times New Roman" w:hAnsi="Times New Roman" w:cs="Times New Roman"/>
          <w:sz w:val="24"/>
          <w:szCs w:val="24"/>
          <w:lang w:val="en-GB"/>
        </w:rPr>
      </w:pPr>
    </w:p>
    <w:p w14:paraId="49809198" w14:textId="77777777" w:rsidR="00395B05" w:rsidRDefault="000A4FC7" w:rsidP="00805452">
      <w:pPr>
        <w:pStyle w:val="NoSpacing"/>
        <w:rPr>
          <w:rFonts w:ascii="Times New Roman" w:hAnsi="Times New Roman" w:cs="Times New Roman"/>
          <w:b/>
          <w:sz w:val="24"/>
          <w:szCs w:val="24"/>
          <w:lang w:val="en-GB"/>
        </w:rPr>
      </w:pPr>
      <w:r w:rsidRPr="00271BEA">
        <w:rPr>
          <w:rFonts w:ascii="Times New Roman" w:hAnsi="Times New Roman" w:cs="Times New Roman"/>
          <w:b/>
          <w:sz w:val="24"/>
          <w:szCs w:val="24"/>
          <w:lang w:val="en-GB"/>
        </w:rPr>
        <w:t>Research framework</w:t>
      </w:r>
    </w:p>
    <w:p w14:paraId="645E43CA" w14:textId="77777777" w:rsidR="008D7AE4" w:rsidRPr="008D7AE4" w:rsidRDefault="008D7AE4" w:rsidP="00805452">
      <w:pPr>
        <w:pStyle w:val="NoSpacing"/>
        <w:rPr>
          <w:rFonts w:ascii="Times New Roman" w:hAnsi="Times New Roman" w:cs="Times New Roman"/>
          <w:sz w:val="24"/>
          <w:szCs w:val="24"/>
          <w:lang w:val="en-GB"/>
        </w:rPr>
      </w:pPr>
      <w:r w:rsidRPr="00271BEA">
        <w:rPr>
          <w:noProof/>
          <w:lang w:val="en-US"/>
        </w:rPr>
        <w:lastRenderedPageBreak/>
        <w:drawing>
          <wp:anchor distT="0" distB="0" distL="114300" distR="114300" simplePos="0" relativeHeight="251659264" behindDoc="0" locked="0" layoutInCell="1" allowOverlap="0" wp14:anchorId="6C97DC8A" wp14:editId="18F49877">
            <wp:simplePos x="0" y="0"/>
            <wp:positionH relativeFrom="margin">
              <wp:align>left</wp:align>
            </wp:positionH>
            <wp:positionV relativeFrom="paragraph">
              <wp:posOffset>1213485</wp:posOffset>
            </wp:positionV>
            <wp:extent cx="5968800" cy="2347200"/>
            <wp:effectExtent l="0" t="0" r="0" b="0"/>
            <wp:wrapSquare wrapText="bothSides"/>
            <wp:docPr id="16" name="Afbeelding 12" descr="D:\Thesis\Reserach Framework\Voor in verslag\20140331 Research Framework detai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esis\Reserach Framework\Voor in verslag\20140331 Research Framework detai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8800" cy="2347200"/>
                    </a:xfrm>
                    <a:prstGeom prst="rect">
                      <a:avLst/>
                    </a:prstGeom>
                    <a:noFill/>
                    <a:ln>
                      <a:noFill/>
                    </a:ln>
                  </pic:spPr>
                </pic:pic>
              </a:graphicData>
            </a:graphic>
          </wp:anchor>
        </w:drawing>
      </w:r>
      <w:r w:rsidR="00C23320">
        <w:rPr>
          <w:noProof/>
          <w:lang w:val="en-US"/>
        </w:rPr>
        <w:pict w14:anchorId="7A89CA4B">
          <v:shapetype id="_x0000_t202" coordsize="21600,21600" o:spt="202" path="m,l,21600r21600,l21600,xe">
            <v:stroke joinstyle="miter"/>
            <v:path gradientshapeok="t" o:connecttype="rect"/>
          </v:shapetype>
          <v:shape id="Text Box 1" o:spid="_x0000_s1026" type="#_x0000_t202" style="position:absolute;left:0;text-align:left;margin-left:0;margin-top:264.35pt;width:469.95pt;height:.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" stroked="f">
            <v:textbox style="mso-fit-shape-to-text:t" inset="0,0,0,0">
              <w:txbxContent>
                <w:p w14:paraId="5A92AC23" w14:textId="77777777" w:rsidR="00D93DF8" w:rsidRPr="00C52C01" w:rsidRDefault="00D93DF8" w:rsidP="00E015FA">
                  <w:pPr>
                    <w:pStyle w:val="Caption"/>
                    <w:ind w:firstLine="0"/>
                    <w:rPr>
                      <w:rFonts w:eastAsiaTheme="minorHAnsi"/>
                      <w:noProof/>
                    </w:rPr>
                  </w:pPr>
                  <w:r>
                    <w:t xml:space="preserve">Figure </w:t>
                  </w:r>
                  <w:r w:rsidR="008F111F">
                    <w:fldChar w:fldCharType="begin"/>
                  </w:r>
                  <w:r>
                    <w:instrText xml:space="preserve"> SEQ Figure \* ARABIC </w:instrText>
                  </w:r>
                  <w:r w:rsidR="008F111F">
                    <w:fldChar w:fldCharType="separate"/>
                  </w:r>
                  <w:r>
                    <w:rPr>
                      <w:noProof/>
                    </w:rPr>
                    <w:t>2</w:t>
                  </w:r>
                  <w:r w:rsidR="008F111F">
                    <w:fldChar w:fldCharType="end"/>
                  </w:r>
                  <w:r>
                    <w:t>: Research Framework</w:t>
                  </w:r>
                </w:p>
              </w:txbxContent>
            </v:textbox>
            <w10:wrap type="square"/>
          </v:shape>
        </w:pict>
      </w:r>
      <w:r w:rsidR="00395B05">
        <w:rPr>
          <w:rFonts w:ascii="Times New Roman" w:hAnsi="Times New Roman" w:cs="Times New Roman"/>
          <w:sz w:val="24"/>
          <w:szCs w:val="24"/>
          <w:lang w:val="en-GB"/>
        </w:rPr>
        <w:t>In relation to the previous outlined literature on the construction industry, this research propose</w:t>
      </w:r>
      <w:r w:rsidR="0079168E">
        <w:rPr>
          <w:rFonts w:ascii="Times New Roman" w:hAnsi="Times New Roman" w:cs="Times New Roman"/>
          <w:sz w:val="24"/>
          <w:szCs w:val="24"/>
          <w:lang w:val="en-GB"/>
        </w:rPr>
        <w:t>s</w:t>
      </w:r>
      <w:r w:rsidR="00395B05">
        <w:rPr>
          <w:rFonts w:ascii="Times New Roman" w:hAnsi="Times New Roman" w:cs="Times New Roman"/>
          <w:sz w:val="24"/>
          <w:szCs w:val="24"/>
          <w:lang w:val="en-GB"/>
        </w:rPr>
        <w:t xml:space="preserve"> a research framework in which </w:t>
      </w:r>
      <w:r w:rsidR="00805452" w:rsidRPr="00271BEA">
        <w:rPr>
          <w:rFonts w:ascii="Times New Roman" w:hAnsi="Times New Roman" w:cs="Times New Roman"/>
          <w:sz w:val="24"/>
          <w:szCs w:val="24"/>
          <w:lang w:val="en-GB"/>
        </w:rPr>
        <w:t>project outcomes are explained by pre-contractual factors, contractual factors</w:t>
      </w:r>
      <w:r w:rsidR="00784D0F">
        <w:rPr>
          <w:rFonts w:ascii="Times New Roman" w:hAnsi="Times New Roman" w:cs="Times New Roman"/>
          <w:sz w:val="24"/>
          <w:szCs w:val="24"/>
          <w:lang w:val="en-GB"/>
        </w:rPr>
        <w:t>,</w:t>
      </w:r>
      <w:r w:rsidR="00805452" w:rsidRPr="00271BEA">
        <w:rPr>
          <w:rFonts w:ascii="Times New Roman" w:hAnsi="Times New Roman" w:cs="Times New Roman"/>
          <w:sz w:val="24"/>
          <w:szCs w:val="24"/>
          <w:lang w:val="en-GB"/>
        </w:rPr>
        <w:t xml:space="preserve"> and relationship factors. These factors affect knowledge sharing and exchange among </w:t>
      </w:r>
      <w:r w:rsidR="00784D0F">
        <w:rPr>
          <w:rFonts w:ascii="Times New Roman" w:hAnsi="Times New Roman" w:cs="Times New Roman"/>
          <w:sz w:val="24"/>
          <w:szCs w:val="24"/>
          <w:lang w:val="en-GB"/>
        </w:rPr>
        <w:t xml:space="preserve">both </w:t>
      </w:r>
      <w:r w:rsidR="00805452" w:rsidRPr="00271BEA">
        <w:rPr>
          <w:rFonts w:ascii="Times New Roman" w:hAnsi="Times New Roman" w:cs="Times New Roman"/>
          <w:sz w:val="24"/>
          <w:szCs w:val="24"/>
          <w:lang w:val="en-GB"/>
        </w:rPr>
        <w:t>the client and its supply chain partners (</w:t>
      </w:r>
      <w:r w:rsidR="003E033E">
        <w:rPr>
          <w:rFonts w:ascii="Times New Roman" w:hAnsi="Times New Roman" w:cs="Times New Roman"/>
          <w:sz w:val="24"/>
          <w:szCs w:val="24"/>
          <w:lang w:val="en-GB"/>
        </w:rPr>
        <w:t>cf.</w:t>
      </w:r>
      <w:r w:rsidR="003E033E" w:rsidRPr="00E015FA">
        <w:rPr>
          <w:rFonts w:ascii="Times New Roman" w:hAnsi="Times New Roman" w:cs="Times New Roman"/>
          <w:sz w:val="24"/>
          <w:szCs w:val="24"/>
          <w:lang w:val="en-GB"/>
        </w:rPr>
        <w:t xml:space="preserve"> </w:t>
      </w:r>
      <w:r w:rsidR="00805452" w:rsidRPr="00E015FA">
        <w:rPr>
          <w:rFonts w:ascii="Times New Roman" w:hAnsi="Times New Roman" w:cs="Times New Roman"/>
          <w:sz w:val="24"/>
          <w:szCs w:val="24"/>
          <w:lang w:val="en-GB"/>
        </w:rPr>
        <w:t xml:space="preserve">Figure </w:t>
      </w:r>
      <w:r w:rsidR="00E015FA" w:rsidRPr="00E015FA">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00805452" w:rsidRPr="00271BEA">
        <w:rPr>
          <w:rFonts w:ascii="Times New Roman" w:hAnsi="Times New Roman" w:cs="Times New Roman"/>
          <w:sz w:val="24"/>
          <w:szCs w:val="24"/>
          <w:lang w:val="en-GB"/>
        </w:rPr>
        <w:t>These factors have been translated into constructs and items taken from previous studies, allowing for a validated research questionnaire and</w:t>
      </w:r>
      <w:r w:rsidR="0079168E">
        <w:rPr>
          <w:rFonts w:ascii="Times New Roman" w:hAnsi="Times New Roman" w:cs="Times New Roman"/>
          <w:sz w:val="24"/>
          <w:szCs w:val="24"/>
          <w:lang w:val="en-GB"/>
        </w:rPr>
        <w:t xml:space="preserve"> a</w:t>
      </w:r>
      <w:r w:rsidR="00805452" w:rsidRPr="00271BEA">
        <w:rPr>
          <w:rFonts w:ascii="Times New Roman" w:hAnsi="Times New Roman" w:cs="Times New Roman"/>
          <w:sz w:val="24"/>
          <w:szCs w:val="24"/>
          <w:lang w:val="en-GB"/>
        </w:rPr>
        <w:t xml:space="preserve"> survey</w:t>
      </w:r>
      <w:sdt>
        <w:sdtPr>
          <w:rPr>
            <w:rFonts w:ascii="Times New Roman" w:hAnsi="Times New Roman" w:cs="Times New Roman"/>
            <w:sz w:val="24"/>
            <w:szCs w:val="24"/>
            <w:lang w:val="en-GB"/>
          </w:rPr>
          <w:id w:val="-525097296"/>
          <w:citation/>
        </w:sdtPr>
        <w:sdtEndPr/>
        <w:sdtContent>
          <w:r w:rsidR="008F111F">
            <w:rPr>
              <w:rFonts w:ascii="Times New Roman" w:hAnsi="Times New Roman" w:cs="Times New Roman"/>
              <w:sz w:val="24"/>
              <w:szCs w:val="24"/>
              <w:lang w:val="en-GB"/>
            </w:rPr>
            <w:fldChar w:fldCharType="begin"/>
          </w:r>
          <w:r w:rsidR="00335562">
            <w:rPr>
              <w:rFonts w:ascii="Times New Roman" w:hAnsi="Times New Roman" w:cs="Times New Roman"/>
              <w:sz w:val="24"/>
              <w:szCs w:val="24"/>
              <w:lang w:val="en-US"/>
            </w:rPr>
            <w:instrText xml:space="preserve">CITATION vanv14 \l 1043 </w:instrText>
          </w:r>
          <w:r w:rsidR="008F111F">
            <w:rPr>
              <w:rFonts w:ascii="Times New Roman" w:hAnsi="Times New Roman" w:cs="Times New Roman"/>
              <w:sz w:val="24"/>
              <w:szCs w:val="24"/>
              <w:lang w:val="en-GB"/>
            </w:rPr>
            <w:fldChar w:fldCharType="separate"/>
          </w:r>
          <w:r w:rsidR="00C8056A">
            <w:rPr>
              <w:rFonts w:ascii="Times New Roman" w:hAnsi="Times New Roman" w:cs="Times New Roman"/>
              <w:noProof/>
              <w:sz w:val="24"/>
              <w:szCs w:val="24"/>
              <w:lang w:val="en-US"/>
            </w:rPr>
            <w:t xml:space="preserve"> </w:t>
          </w:r>
          <w:r w:rsidR="00C8056A" w:rsidRPr="00C8056A">
            <w:rPr>
              <w:rFonts w:ascii="Times New Roman" w:hAnsi="Times New Roman" w:cs="Times New Roman"/>
              <w:noProof/>
              <w:sz w:val="24"/>
              <w:szCs w:val="24"/>
              <w:lang w:val="en-US"/>
            </w:rPr>
            <w:t>(van Vught, 2014)</w:t>
          </w:r>
          <w:r w:rsidR="008F111F">
            <w:rPr>
              <w:rFonts w:ascii="Times New Roman" w:hAnsi="Times New Roman" w:cs="Times New Roman"/>
              <w:sz w:val="24"/>
              <w:szCs w:val="24"/>
              <w:lang w:val="en-GB"/>
            </w:rPr>
            <w:fldChar w:fldCharType="end"/>
          </w:r>
        </w:sdtContent>
      </w:sdt>
      <w:r w:rsidR="00805452" w:rsidRPr="00271BEA">
        <w:rPr>
          <w:rFonts w:ascii="Times New Roman" w:hAnsi="Times New Roman" w:cs="Times New Roman"/>
          <w:sz w:val="24"/>
          <w:szCs w:val="24"/>
          <w:lang w:val="en-GB"/>
        </w:rPr>
        <w:t>.</w:t>
      </w:r>
    </w:p>
    <w:p w14:paraId="0F5B98D8" w14:textId="77777777" w:rsidR="008D7AE4" w:rsidRDefault="008D7AE4" w:rsidP="00805452">
      <w:pPr>
        <w:pStyle w:val="NoSpacing"/>
        <w:rPr>
          <w:rFonts w:ascii="Times New Roman" w:hAnsi="Times New Roman" w:cs="Times New Roman"/>
          <w:sz w:val="24"/>
          <w:szCs w:val="24"/>
          <w:lang w:val="en-GB"/>
        </w:rPr>
      </w:pPr>
    </w:p>
    <w:p w14:paraId="48033EA1" w14:textId="77777777" w:rsidR="00805452" w:rsidRPr="00271BEA" w:rsidRDefault="00805452" w:rsidP="00805452">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The research framework assumes that pre-contractual factor</w:t>
      </w:r>
      <w:r w:rsidR="0079168E">
        <w:rPr>
          <w:rFonts w:ascii="Times New Roman" w:hAnsi="Times New Roman" w:cs="Times New Roman"/>
          <w:sz w:val="24"/>
          <w:szCs w:val="24"/>
          <w:lang w:val="en-GB"/>
        </w:rPr>
        <w:t>s</w:t>
      </w:r>
      <w:r w:rsidRPr="00271BEA">
        <w:rPr>
          <w:rFonts w:ascii="Times New Roman" w:hAnsi="Times New Roman" w:cs="Times New Roman"/>
          <w:sz w:val="24"/>
          <w:szCs w:val="24"/>
          <w:lang w:val="en-GB"/>
        </w:rPr>
        <w:t xml:space="preserve"> positively influence contractual and relationship factors (relations ‘P1’ and ‘P2’</w:t>
      </w:r>
      <w:r w:rsidR="008D7AE4">
        <w:rPr>
          <w:rFonts w:ascii="Times New Roman" w:hAnsi="Times New Roman" w:cs="Times New Roman"/>
          <w:sz w:val="24"/>
          <w:szCs w:val="24"/>
          <w:lang w:val="en-GB"/>
        </w:rPr>
        <w:t xml:space="preserve">, </w:t>
      </w:r>
      <w:r w:rsidR="003775AC">
        <w:rPr>
          <w:rFonts w:ascii="Times New Roman" w:hAnsi="Times New Roman" w:cs="Times New Roman"/>
          <w:sz w:val="24"/>
          <w:szCs w:val="24"/>
          <w:lang w:val="en-GB"/>
        </w:rPr>
        <w:t>cf.</w:t>
      </w:r>
      <w:r w:rsidR="008D7AE4">
        <w:rPr>
          <w:rFonts w:ascii="Times New Roman" w:hAnsi="Times New Roman" w:cs="Times New Roman"/>
          <w:sz w:val="24"/>
          <w:szCs w:val="24"/>
          <w:lang w:val="en-GB"/>
        </w:rPr>
        <w:t xml:space="preserve"> table 1</w:t>
      </w:r>
      <w:r w:rsidRPr="00271BEA">
        <w:rPr>
          <w:rFonts w:ascii="Times New Roman" w:hAnsi="Times New Roman" w:cs="Times New Roman"/>
          <w:sz w:val="24"/>
          <w:szCs w:val="24"/>
          <w:lang w:val="en-GB"/>
        </w:rPr>
        <w:t xml:space="preserve">). Pre-contractual factors include the level of competition </w:t>
      </w:r>
      <w:r w:rsidR="009575BA">
        <w:rPr>
          <w:rFonts w:ascii="Times New Roman" w:hAnsi="Times New Roman" w:cs="Times New Roman"/>
          <w:sz w:val="24"/>
          <w:szCs w:val="24"/>
          <w:lang w:val="en-GB"/>
        </w:rPr>
        <w:t>as deployed during</w:t>
      </w:r>
      <w:r w:rsidR="009575BA"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the tender procedure (Ashworth, 2012) and the type of demand (Vrijhoef et al., 2013). Contractual factors include the type of contract (Tate et al., 2010), and level of specification (Wuyts, 2007). Relational factors include trust, leadership, com</w:t>
      </w:r>
      <w:r w:rsidR="00335562">
        <w:rPr>
          <w:rFonts w:ascii="Times New Roman" w:hAnsi="Times New Roman" w:cs="Times New Roman"/>
          <w:sz w:val="24"/>
          <w:szCs w:val="24"/>
          <w:lang w:val="en-GB"/>
        </w:rPr>
        <w:t>mitment, and coordination (Kim et al.</w:t>
      </w:r>
      <w:r w:rsidRPr="00271BEA">
        <w:rPr>
          <w:rFonts w:ascii="Times New Roman" w:hAnsi="Times New Roman" w:cs="Times New Roman"/>
          <w:sz w:val="24"/>
          <w:szCs w:val="24"/>
          <w:lang w:val="en-GB"/>
        </w:rPr>
        <w:t xml:space="preserve">, 2010). </w:t>
      </w:r>
    </w:p>
    <w:p w14:paraId="3F868E1D" w14:textId="71839BB5" w:rsidR="000A4FC7" w:rsidRDefault="00805452" w:rsidP="008D7AE4">
      <w:pPr>
        <w:pStyle w:val="NoSpacing"/>
        <w:ind w:firstLine="567"/>
        <w:rPr>
          <w:rFonts w:ascii="Times New Roman" w:hAnsi="Times New Roman" w:cs="Times New Roman"/>
          <w:sz w:val="24"/>
          <w:szCs w:val="24"/>
          <w:lang w:val="en-GB"/>
        </w:rPr>
      </w:pPr>
      <w:r w:rsidRPr="00271BEA">
        <w:rPr>
          <w:rFonts w:ascii="Times New Roman" w:hAnsi="Times New Roman" w:cs="Times New Roman"/>
          <w:sz w:val="24"/>
          <w:szCs w:val="24"/>
          <w:lang w:val="en-GB"/>
        </w:rPr>
        <w:t>Contractual and relationship factors are related to knowledge sharing (relations ‘P3’, ‘P4’ and ‘P5’</w:t>
      </w:r>
      <w:r w:rsidR="0004711C">
        <w:rPr>
          <w:rFonts w:ascii="Times New Roman" w:hAnsi="Times New Roman" w:cs="Times New Roman"/>
          <w:sz w:val="24"/>
          <w:szCs w:val="24"/>
          <w:lang w:val="en-GB"/>
        </w:rPr>
        <w:t xml:space="preserve"> </w:t>
      </w:r>
      <w:r w:rsidR="0004711C">
        <w:rPr>
          <w:rFonts w:ascii="Times New Roman" w:hAnsi="Times New Roman" w:cs="Times New Roman"/>
          <w:sz w:val="24"/>
          <w:szCs w:val="24"/>
          <w:lang w:val="en-GB"/>
        </w:rPr>
        <w:t>cf. table 1</w:t>
      </w:r>
      <w:r w:rsidRPr="00271BEA">
        <w:rPr>
          <w:rFonts w:ascii="Times New Roman" w:hAnsi="Times New Roman" w:cs="Times New Roman"/>
          <w:sz w:val="24"/>
          <w:szCs w:val="24"/>
          <w:lang w:val="en-GB"/>
        </w:rPr>
        <w:t>). Here</w:t>
      </w:r>
      <w:r w:rsidR="003775AC">
        <w:rPr>
          <w:rFonts w:ascii="Times New Roman" w:hAnsi="Times New Roman" w:cs="Times New Roman"/>
          <w:sz w:val="24"/>
          <w:szCs w:val="24"/>
          <w:lang w:val="en-GB"/>
        </w:rPr>
        <w:t>,</w:t>
      </w:r>
      <w:r w:rsidRPr="00271BEA">
        <w:rPr>
          <w:rFonts w:ascii="Times New Roman" w:hAnsi="Times New Roman" w:cs="Times New Roman"/>
          <w:sz w:val="24"/>
          <w:szCs w:val="24"/>
          <w:lang w:val="en-GB"/>
        </w:rPr>
        <w:t xml:space="preserve"> we differentiate between ‘exploitative knowledge sharing’, focusing on short-term savings and improvements, and ‘explorative knowledge sharing’, focusing on savings and innovations in the long-run (Im &amp; Rai, 2008). This research assumes that the contractual and relationship factors, as well as the relation between these two, positively influence knowledge sharing in construction projects. </w:t>
      </w:r>
      <w:r w:rsidR="00395B05">
        <w:rPr>
          <w:rFonts w:ascii="Times New Roman" w:hAnsi="Times New Roman" w:cs="Times New Roman"/>
          <w:sz w:val="24"/>
          <w:szCs w:val="24"/>
          <w:lang w:val="en-GB"/>
        </w:rPr>
        <w:t>Furthermore, we assume</w:t>
      </w:r>
      <w:r w:rsidRPr="00271BEA">
        <w:rPr>
          <w:rFonts w:ascii="Times New Roman" w:hAnsi="Times New Roman" w:cs="Times New Roman"/>
          <w:sz w:val="24"/>
          <w:szCs w:val="24"/>
          <w:lang w:val="en-GB"/>
        </w:rPr>
        <w:t xml:space="preserve"> a positive relation between knowledge sharing and project performance (relation ‘P6’</w:t>
      </w:r>
      <w:r w:rsidR="0004711C">
        <w:rPr>
          <w:rFonts w:ascii="Times New Roman" w:hAnsi="Times New Roman" w:cs="Times New Roman"/>
          <w:sz w:val="24"/>
          <w:szCs w:val="24"/>
          <w:lang w:val="en-GB"/>
        </w:rPr>
        <w:t xml:space="preserve"> </w:t>
      </w:r>
      <w:r w:rsidR="0004711C">
        <w:rPr>
          <w:rFonts w:ascii="Times New Roman" w:hAnsi="Times New Roman" w:cs="Times New Roman"/>
          <w:sz w:val="24"/>
          <w:szCs w:val="24"/>
          <w:lang w:val="en-GB"/>
        </w:rPr>
        <w:t>cf. table 1</w:t>
      </w:r>
      <w:r w:rsidRPr="00271BEA">
        <w:rPr>
          <w:rFonts w:ascii="Times New Roman" w:hAnsi="Times New Roman" w:cs="Times New Roman"/>
          <w:sz w:val="24"/>
          <w:szCs w:val="24"/>
          <w:lang w:val="en-GB"/>
        </w:rPr>
        <w:t>)</w:t>
      </w:r>
      <w:r w:rsidR="00F168CC">
        <w:rPr>
          <w:rFonts w:ascii="Times New Roman" w:hAnsi="Times New Roman" w:cs="Times New Roman"/>
          <w:sz w:val="24"/>
          <w:szCs w:val="24"/>
          <w:lang w:val="en-US"/>
        </w:rPr>
        <w:t>, based on the research of Cheng and Fu (2013)</w:t>
      </w:r>
      <w:r w:rsidRPr="00271BEA">
        <w:rPr>
          <w:rFonts w:ascii="Times New Roman" w:hAnsi="Times New Roman" w:cs="Times New Roman"/>
          <w:sz w:val="24"/>
          <w:szCs w:val="24"/>
          <w:lang w:val="en-GB"/>
        </w:rPr>
        <w:t xml:space="preserve">. Finally, our framework assumes </w:t>
      </w:r>
      <w:r w:rsidR="0079168E">
        <w:rPr>
          <w:rFonts w:ascii="Times New Roman" w:hAnsi="Times New Roman" w:cs="Times New Roman"/>
          <w:sz w:val="24"/>
          <w:szCs w:val="24"/>
          <w:lang w:val="en-GB"/>
        </w:rPr>
        <w:t xml:space="preserve">that </w:t>
      </w:r>
      <w:r w:rsidRPr="00271BEA">
        <w:rPr>
          <w:rFonts w:ascii="Times New Roman" w:hAnsi="Times New Roman" w:cs="Times New Roman"/>
          <w:sz w:val="24"/>
          <w:szCs w:val="24"/>
          <w:lang w:val="en-GB"/>
        </w:rPr>
        <w:t>risk attitude moderate</w:t>
      </w:r>
      <w:r w:rsidR="0079168E">
        <w:rPr>
          <w:rFonts w:ascii="Times New Roman" w:hAnsi="Times New Roman" w:cs="Times New Roman"/>
          <w:sz w:val="24"/>
          <w:szCs w:val="24"/>
          <w:lang w:val="en-GB"/>
        </w:rPr>
        <w:t>s</w:t>
      </w:r>
      <w:r w:rsidRPr="00271BEA">
        <w:rPr>
          <w:rFonts w:ascii="Times New Roman" w:hAnsi="Times New Roman" w:cs="Times New Roman"/>
          <w:sz w:val="24"/>
          <w:szCs w:val="24"/>
          <w:lang w:val="en-GB"/>
        </w:rPr>
        <w:t xml:space="preserve"> the relationship between knowledge sharing and project performance (relation ‘P7’</w:t>
      </w:r>
      <w:r w:rsidR="0004711C">
        <w:rPr>
          <w:rFonts w:ascii="Times New Roman" w:hAnsi="Times New Roman" w:cs="Times New Roman"/>
          <w:sz w:val="24"/>
          <w:szCs w:val="24"/>
          <w:lang w:val="en-GB"/>
        </w:rPr>
        <w:t xml:space="preserve"> </w:t>
      </w:r>
      <w:r w:rsidR="0004711C">
        <w:rPr>
          <w:rFonts w:ascii="Times New Roman" w:hAnsi="Times New Roman" w:cs="Times New Roman"/>
          <w:sz w:val="24"/>
          <w:szCs w:val="24"/>
          <w:lang w:val="en-GB"/>
        </w:rPr>
        <w:t>cf. table 1</w:t>
      </w:r>
      <w:r w:rsidRPr="00271BEA">
        <w:rPr>
          <w:rFonts w:ascii="Times New Roman" w:hAnsi="Times New Roman" w:cs="Times New Roman"/>
          <w:sz w:val="24"/>
          <w:szCs w:val="24"/>
          <w:lang w:val="en-GB"/>
        </w:rPr>
        <w:t xml:space="preserve">) (Godfrey, 1996; Mills, 2001) and </w:t>
      </w:r>
      <w:r w:rsidR="0079168E">
        <w:rPr>
          <w:rFonts w:ascii="Times New Roman" w:hAnsi="Times New Roman" w:cs="Times New Roman"/>
          <w:sz w:val="24"/>
          <w:szCs w:val="24"/>
          <w:lang w:val="en-GB"/>
        </w:rPr>
        <w:t xml:space="preserve">that </w:t>
      </w:r>
      <w:r w:rsidRPr="00271BEA">
        <w:rPr>
          <w:rFonts w:ascii="Times New Roman" w:hAnsi="Times New Roman" w:cs="Times New Roman"/>
          <w:sz w:val="24"/>
          <w:szCs w:val="24"/>
          <w:lang w:val="en-GB"/>
        </w:rPr>
        <w:t xml:space="preserve">project performance </w:t>
      </w:r>
      <w:r w:rsidR="0079168E">
        <w:rPr>
          <w:rFonts w:ascii="Times New Roman" w:hAnsi="Times New Roman" w:cs="Times New Roman"/>
          <w:sz w:val="24"/>
          <w:szCs w:val="24"/>
          <w:lang w:val="en-GB"/>
        </w:rPr>
        <w:t>is</w:t>
      </w:r>
      <w:r w:rsidR="0079168E" w:rsidRPr="00271BEA">
        <w:rPr>
          <w:rFonts w:ascii="Times New Roman" w:hAnsi="Times New Roman" w:cs="Times New Roman"/>
          <w:sz w:val="24"/>
          <w:szCs w:val="24"/>
          <w:lang w:val="en-GB"/>
        </w:rPr>
        <w:t xml:space="preserve"> </w:t>
      </w:r>
      <w:r w:rsidRPr="00271BEA">
        <w:rPr>
          <w:rFonts w:ascii="Times New Roman" w:hAnsi="Times New Roman" w:cs="Times New Roman"/>
          <w:sz w:val="24"/>
          <w:szCs w:val="24"/>
          <w:lang w:val="en-GB"/>
        </w:rPr>
        <w:t>positively translate</w:t>
      </w:r>
      <w:r w:rsidR="0079168E">
        <w:rPr>
          <w:rFonts w:ascii="Times New Roman" w:hAnsi="Times New Roman" w:cs="Times New Roman"/>
          <w:sz w:val="24"/>
          <w:szCs w:val="24"/>
          <w:lang w:val="en-GB"/>
        </w:rPr>
        <w:t>d</w:t>
      </w:r>
      <w:r w:rsidRPr="00271BEA">
        <w:rPr>
          <w:rFonts w:ascii="Times New Roman" w:hAnsi="Times New Roman" w:cs="Times New Roman"/>
          <w:sz w:val="24"/>
          <w:szCs w:val="24"/>
          <w:lang w:val="en-GB"/>
        </w:rPr>
        <w:t xml:space="preserve"> into end customer satisfaction (relation ‘P8’</w:t>
      </w:r>
      <w:r w:rsidR="0004711C" w:rsidRPr="0004711C">
        <w:rPr>
          <w:rFonts w:ascii="Times New Roman" w:hAnsi="Times New Roman" w:cs="Times New Roman"/>
          <w:sz w:val="24"/>
          <w:szCs w:val="24"/>
          <w:lang w:val="en-GB"/>
        </w:rPr>
        <w:t xml:space="preserve"> </w:t>
      </w:r>
      <w:r w:rsidR="0004711C">
        <w:rPr>
          <w:rFonts w:ascii="Times New Roman" w:hAnsi="Times New Roman" w:cs="Times New Roman"/>
          <w:sz w:val="24"/>
          <w:szCs w:val="24"/>
          <w:lang w:val="en-GB"/>
        </w:rPr>
        <w:t>cf. table 1</w:t>
      </w:r>
      <w:r w:rsidRPr="00271BEA">
        <w:rPr>
          <w:rFonts w:ascii="Times New Roman" w:hAnsi="Times New Roman" w:cs="Times New Roman"/>
          <w:sz w:val="24"/>
          <w:szCs w:val="24"/>
          <w:lang w:val="en-GB"/>
        </w:rPr>
        <w:t xml:space="preserve">). </w:t>
      </w:r>
    </w:p>
    <w:p w14:paraId="2806D065" w14:textId="77777777" w:rsidR="00815AE9" w:rsidRDefault="00815AE9" w:rsidP="00815AE9">
      <w:pPr>
        <w:pStyle w:val="NoSpacing"/>
        <w:rPr>
          <w:rFonts w:ascii="Times New Roman" w:hAnsi="Times New Roman" w:cs="Times New Roman"/>
          <w:sz w:val="24"/>
          <w:szCs w:val="24"/>
          <w:lang w:val="en-GB"/>
        </w:rPr>
      </w:pPr>
    </w:p>
    <w:tbl>
      <w:tblPr>
        <w:tblStyle w:val="TableGrid"/>
        <w:tblW w:w="9067" w:type="dxa"/>
        <w:tblLook w:val="04A0" w:firstRow="1" w:lastRow="0" w:firstColumn="1" w:lastColumn="0" w:noHBand="0" w:noVBand="1"/>
      </w:tblPr>
      <w:tblGrid>
        <w:gridCol w:w="562"/>
        <w:gridCol w:w="8505"/>
      </w:tblGrid>
      <w:tr w:rsidR="008D7AE4" w:rsidRPr="008D7AE4" w14:paraId="3C25028D" w14:textId="77777777" w:rsidTr="00D93DF8">
        <w:tc>
          <w:tcPr>
            <w:tcW w:w="9067" w:type="dxa"/>
            <w:gridSpan w:val="2"/>
          </w:tcPr>
          <w:p w14:paraId="28756EB6" w14:textId="77777777" w:rsidR="008D7AE4" w:rsidRPr="008D7AE4" w:rsidRDefault="00395B05" w:rsidP="00815AE9">
            <w:pPr>
              <w:pStyle w:val="NoSpacing"/>
              <w:rPr>
                <w:rFonts w:ascii="Times New Roman" w:hAnsi="Times New Roman" w:cs="Times New Roman"/>
                <w:b/>
                <w:sz w:val="20"/>
                <w:szCs w:val="24"/>
                <w:lang w:val="en-GB"/>
              </w:rPr>
            </w:pPr>
            <w:r>
              <w:rPr>
                <w:rFonts w:ascii="Times New Roman" w:hAnsi="Times New Roman" w:cs="Times New Roman"/>
                <w:b/>
                <w:sz w:val="20"/>
                <w:szCs w:val="24"/>
                <w:lang w:val="en-GB"/>
              </w:rPr>
              <w:t xml:space="preserve">Relations </w:t>
            </w:r>
          </w:p>
        </w:tc>
      </w:tr>
      <w:tr w:rsidR="00815AE9" w:rsidRPr="008D7AE4" w14:paraId="3AC7ED05" w14:textId="77777777" w:rsidTr="008D7AE4">
        <w:tc>
          <w:tcPr>
            <w:tcW w:w="562" w:type="dxa"/>
          </w:tcPr>
          <w:p w14:paraId="72DFAB2B" w14:textId="77777777" w:rsidR="00815AE9" w:rsidRPr="008D7AE4" w:rsidRDefault="00815AE9" w:rsidP="00815AE9">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P1</w:t>
            </w:r>
          </w:p>
        </w:tc>
        <w:tc>
          <w:tcPr>
            <w:tcW w:w="8505" w:type="dxa"/>
          </w:tcPr>
          <w:p w14:paraId="09B6898F" w14:textId="77777777" w:rsidR="00815AE9"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Pre-contractual factors have a positive influence on contractual factors</w:t>
            </w:r>
          </w:p>
        </w:tc>
      </w:tr>
      <w:tr w:rsidR="008D7AE4" w:rsidRPr="008D7AE4" w14:paraId="522C7592" w14:textId="77777777" w:rsidTr="008D7AE4">
        <w:tc>
          <w:tcPr>
            <w:tcW w:w="562" w:type="dxa"/>
          </w:tcPr>
          <w:p w14:paraId="22DCA9E4"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P2</w:t>
            </w:r>
          </w:p>
        </w:tc>
        <w:tc>
          <w:tcPr>
            <w:tcW w:w="8505" w:type="dxa"/>
          </w:tcPr>
          <w:p w14:paraId="066E57D7"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Pre-contractual factors have a positive influence on relationship factors</w:t>
            </w:r>
          </w:p>
        </w:tc>
      </w:tr>
      <w:tr w:rsidR="008D7AE4" w:rsidRPr="008D7AE4" w14:paraId="3654267C" w14:textId="77777777" w:rsidTr="008D7AE4">
        <w:tc>
          <w:tcPr>
            <w:tcW w:w="562" w:type="dxa"/>
          </w:tcPr>
          <w:p w14:paraId="0EA75129"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P3</w:t>
            </w:r>
          </w:p>
        </w:tc>
        <w:tc>
          <w:tcPr>
            <w:tcW w:w="8505" w:type="dxa"/>
          </w:tcPr>
          <w:p w14:paraId="43E153AF"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Positive contractual factors result in more knowledge sharing</w:t>
            </w:r>
          </w:p>
        </w:tc>
      </w:tr>
      <w:tr w:rsidR="008D7AE4" w:rsidRPr="008D7AE4" w14:paraId="6387D9BC" w14:textId="77777777" w:rsidTr="008D7AE4">
        <w:tc>
          <w:tcPr>
            <w:tcW w:w="562" w:type="dxa"/>
          </w:tcPr>
          <w:p w14:paraId="55552894"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P4</w:t>
            </w:r>
          </w:p>
        </w:tc>
        <w:tc>
          <w:tcPr>
            <w:tcW w:w="8505" w:type="dxa"/>
          </w:tcPr>
          <w:p w14:paraId="3F02A52F"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Positive relationship factors result in more knowledge sharing</w:t>
            </w:r>
          </w:p>
        </w:tc>
      </w:tr>
      <w:tr w:rsidR="008D7AE4" w:rsidRPr="008D7AE4" w14:paraId="57053383" w14:textId="77777777" w:rsidTr="008D7AE4">
        <w:tc>
          <w:tcPr>
            <w:tcW w:w="562" w:type="dxa"/>
          </w:tcPr>
          <w:p w14:paraId="6DB8DD15"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P5</w:t>
            </w:r>
          </w:p>
        </w:tc>
        <w:tc>
          <w:tcPr>
            <w:tcW w:w="8505" w:type="dxa"/>
          </w:tcPr>
          <w:p w14:paraId="68065C06"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The interaction effect between contractual and relationship factors results in more knowledge sharing</w:t>
            </w:r>
          </w:p>
        </w:tc>
      </w:tr>
      <w:tr w:rsidR="008D7AE4" w:rsidRPr="008D7AE4" w14:paraId="6199540C" w14:textId="77777777" w:rsidTr="008D7AE4">
        <w:tc>
          <w:tcPr>
            <w:tcW w:w="562" w:type="dxa"/>
          </w:tcPr>
          <w:p w14:paraId="7D96008D"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P6</w:t>
            </w:r>
          </w:p>
        </w:tc>
        <w:tc>
          <w:tcPr>
            <w:tcW w:w="8505" w:type="dxa"/>
          </w:tcPr>
          <w:p w14:paraId="7EA02ADD"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More knowledge sharing results in a better project performance</w:t>
            </w:r>
          </w:p>
        </w:tc>
      </w:tr>
      <w:tr w:rsidR="008D7AE4" w:rsidRPr="008D7AE4" w14:paraId="3F5F2E46" w14:textId="77777777" w:rsidTr="008D7AE4">
        <w:tc>
          <w:tcPr>
            <w:tcW w:w="562" w:type="dxa"/>
          </w:tcPr>
          <w:p w14:paraId="523A42A0"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P7</w:t>
            </w:r>
          </w:p>
        </w:tc>
        <w:tc>
          <w:tcPr>
            <w:tcW w:w="8505" w:type="dxa"/>
          </w:tcPr>
          <w:p w14:paraId="201ACE0B" w14:textId="77777777" w:rsidR="008D7AE4" w:rsidRPr="008D7AE4" w:rsidRDefault="008D7AE4" w:rsidP="008D7AE4">
            <w:pPr>
              <w:pStyle w:val="NoSpacing"/>
              <w:rPr>
                <w:rFonts w:ascii="Times New Roman" w:hAnsi="Times New Roman" w:cs="Times New Roman"/>
                <w:sz w:val="20"/>
                <w:szCs w:val="24"/>
                <w:lang w:val="en-GB"/>
              </w:rPr>
            </w:pPr>
            <w:r w:rsidRPr="008D7AE4">
              <w:rPr>
                <w:rFonts w:ascii="Times New Roman" w:hAnsi="Times New Roman" w:cs="Times New Roman"/>
                <w:sz w:val="20"/>
                <w:szCs w:val="24"/>
                <w:lang w:val="en-GB"/>
              </w:rPr>
              <w:t>Risk attitude has a positive, moderating effect on the process of knowledge sharing, which results in a better project performance</w:t>
            </w:r>
          </w:p>
        </w:tc>
      </w:tr>
      <w:tr w:rsidR="008D7AE4" w:rsidRPr="008D7AE4" w14:paraId="0815ADB9" w14:textId="77777777" w:rsidTr="008D7AE4">
        <w:tc>
          <w:tcPr>
            <w:tcW w:w="562" w:type="dxa"/>
          </w:tcPr>
          <w:p w14:paraId="417F08B3" w14:textId="77777777" w:rsidR="008D7AE4" w:rsidRPr="008D7AE4" w:rsidRDefault="008D7AE4" w:rsidP="008D7AE4">
            <w:pPr>
              <w:pStyle w:val="NoSpacing"/>
              <w:rPr>
                <w:rFonts w:ascii="Times New Roman" w:hAnsi="Times New Roman" w:cs="Times New Roman"/>
                <w:i/>
                <w:sz w:val="20"/>
                <w:szCs w:val="24"/>
                <w:lang w:val="en-GB"/>
              </w:rPr>
            </w:pPr>
            <w:r w:rsidRPr="008D7AE4">
              <w:rPr>
                <w:rFonts w:ascii="Times New Roman" w:hAnsi="Times New Roman" w:cs="Times New Roman"/>
                <w:i/>
                <w:sz w:val="20"/>
                <w:szCs w:val="24"/>
                <w:lang w:val="en-GB"/>
              </w:rPr>
              <w:t>P8</w:t>
            </w:r>
          </w:p>
        </w:tc>
        <w:tc>
          <w:tcPr>
            <w:tcW w:w="8505" w:type="dxa"/>
          </w:tcPr>
          <w:p w14:paraId="417D89A1" w14:textId="77777777" w:rsidR="008D7AE4" w:rsidRPr="008D7AE4" w:rsidRDefault="008D7AE4" w:rsidP="008D7AE4">
            <w:pPr>
              <w:pStyle w:val="NoSpacing"/>
              <w:keepNext/>
              <w:rPr>
                <w:rFonts w:ascii="Times New Roman" w:hAnsi="Times New Roman" w:cs="Times New Roman"/>
                <w:sz w:val="20"/>
                <w:szCs w:val="24"/>
                <w:lang w:val="en-GB"/>
              </w:rPr>
            </w:pPr>
            <w:r w:rsidRPr="008D7AE4">
              <w:rPr>
                <w:rFonts w:ascii="Times New Roman" w:hAnsi="Times New Roman" w:cs="Times New Roman"/>
                <w:sz w:val="20"/>
                <w:szCs w:val="24"/>
                <w:lang w:val="en-GB"/>
              </w:rPr>
              <w:t>Better project performance results in higher customer satisfaction</w:t>
            </w:r>
          </w:p>
        </w:tc>
      </w:tr>
    </w:tbl>
    <w:p w14:paraId="42B64994" w14:textId="77777777" w:rsidR="00815AE9" w:rsidRDefault="00E015FA" w:rsidP="00E015FA">
      <w:pPr>
        <w:pStyle w:val="Caption"/>
        <w:ind w:firstLine="0"/>
        <w:rPr>
          <w:rFonts w:ascii="Times New Roman" w:hAnsi="Times New Roman" w:cs="Times New Roman"/>
          <w:sz w:val="24"/>
          <w:szCs w:val="24"/>
          <w:lang w:val="en-GB"/>
        </w:rPr>
      </w:pPr>
      <w:r w:rsidRPr="008D7AE4">
        <w:rPr>
          <w:lang w:val="en-US"/>
        </w:rPr>
        <w:t xml:space="preserve">Table </w:t>
      </w:r>
      <w:r w:rsidR="008F111F">
        <w:fldChar w:fldCharType="begin"/>
      </w:r>
      <w:r w:rsidRPr="008D7AE4">
        <w:rPr>
          <w:lang w:val="en-US"/>
        </w:rPr>
        <w:instrText xml:space="preserve"> SEQ Table \* ARABIC </w:instrText>
      </w:r>
      <w:r w:rsidR="008F111F">
        <w:fldChar w:fldCharType="separate"/>
      </w:r>
      <w:r w:rsidRPr="008D7AE4">
        <w:rPr>
          <w:noProof/>
          <w:lang w:val="en-US"/>
        </w:rPr>
        <w:t>1</w:t>
      </w:r>
      <w:r w:rsidR="008F111F">
        <w:fldChar w:fldCharType="end"/>
      </w:r>
      <w:r w:rsidRPr="008D7AE4">
        <w:rPr>
          <w:lang w:val="en-US"/>
        </w:rPr>
        <w:t xml:space="preserve">: </w:t>
      </w:r>
      <w:r w:rsidR="00395B05">
        <w:rPr>
          <w:lang w:val="en-US"/>
        </w:rPr>
        <w:t>Relations in research Framework</w:t>
      </w:r>
    </w:p>
    <w:p w14:paraId="66319585" w14:textId="77777777" w:rsidR="00815AE9" w:rsidRPr="00271BEA" w:rsidRDefault="00815AE9" w:rsidP="00815AE9">
      <w:pPr>
        <w:pStyle w:val="NoSpacing"/>
        <w:ind w:firstLine="720"/>
        <w:rPr>
          <w:rFonts w:ascii="Times New Roman" w:hAnsi="Times New Roman" w:cs="Times New Roman"/>
          <w:b/>
          <w:noProof/>
          <w:sz w:val="24"/>
          <w:szCs w:val="24"/>
          <w:lang w:val="en-GB" w:eastAsia="nl-NL"/>
        </w:rPr>
      </w:pPr>
    </w:p>
    <w:p w14:paraId="1741F898" w14:textId="77777777" w:rsidR="00805452" w:rsidRPr="00271BEA" w:rsidRDefault="00805452" w:rsidP="00805452">
      <w:pPr>
        <w:pStyle w:val="NoSpacing"/>
        <w:rPr>
          <w:rFonts w:ascii="Times New Roman" w:hAnsi="Times New Roman" w:cs="Times New Roman"/>
          <w:b/>
          <w:noProof/>
          <w:sz w:val="24"/>
          <w:szCs w:val="24"/>
          <w:lang w:val="en-GB" w:eastAsia="nl-NL"/>
        </w:rPr>
      </w:pPr>
      <w:r w:rsidRPr="00271BEA">
        <w:rPr>
          <w:rFonts w:ascii="Times New Roman" w:hAnsi="Times New Roman" w:cs="Times New Roman"/>
          <w:b/>
          <w:noProof/>
          <w:sz w:val="24"/>
          <w:szCs w:val="24"/>
          <w:lang w:val="en-GB" w:eastAsia="nl-NL"/>
        </w:rPr>
        <w:t xml:space="preserve">Case study </w:t>
      </w:r>
      <w:r w:rsidR="000A4FC7" w:rsidRPr="00271BEA">
        <w:rPr>
          <w:rFonts w:ascii="Times New Roman" w:hAnsi="Times New Roman" w:cs="Times New Roman"/>
          <w:b/>
          <w:noProof/>
          <w:sz w:val="24"/>
          <w:szCs w:val="24"/>
          <w:lang w:val="en-GB" w:eastAsia="nl-NL"/>
        </w:rPr>
        <w:t xml:space="preserve">research </w:t>
      </w:r>
      <w:r w:rsidRPr="00271BEA">
        <w:rPr>
          <w:rFonts w:ascii="Times New Roman" w:hAnsi="Times New Roman" w:cs="Times New Roman"/>
          <w:b/>
          <w:noProof/>
          <w:sz w:val="24"/>
          <w:szCs w:val="24"/>
          <w:lang w:val="en-GB" w:eastAsia="nl-NL"/>
        </w:rPr>
        <w:t xml:space="preserve">at </w:t>
      </w:r>
      <w:r w:rsidR="000A4FC7" w:rsidRPr="00271BEA">
        <w:rPr>
          <w:rFonts w:ascii="Times New Roman" w:hAnsi="Times New Roman" w:cs="Times New Roman"/>
          <w:b/>
          <w:noProof/>
          <w:sz w:val="24"/>
          <w:szCs w:val="24"/>
          <w:lang w:val="en-GB" w:eastAsia="nl-NL"/>
        </w:rPr>
        <w:t>DHA</w:t>
      </w:r>
    </w:p>
    <w:p w14:paraId="58EA9A90" w14:textId="5B0E8B2A" w:rsidR="00805452" w:rsidRPr="0036640E" w:rsidRDefault="00805452" w:rsidP="00CC7BB7">
      <w:pPr>
        <w:pStyle w:val="NoSpacing"/>
        <w:rPr>
          <w:rFonts w:ascii="Times New Roman" w:hAnsi="Times New Roman" w:cs="Times New Roman"/>
          <w:sz w:val="24"/>
          <w:szCs w:val="24"/>
          <w:lang w:val="en-GB"/>
        </w:rPr>
      </w:pPr>
      <w:r w:rsidRPr="00271BEA">
        <w:rPr>
          <w:rFonts w:ascii="Times New Roman" w:hAnsi="Times New Roman" w:cs="Times New Roman"/>
          <w:sz w:val="24"/>
          <w:szCs w:val="24"/>
          <w:lang w:val="en-GB"/>
        </w:rPr>
        <w:t xml:space="preserve">The </w:t>
      </w:r>
      <w:r w:rsidR="000A4FC7" w:rsidRPr="00271BEA">
        <w:rPr>
          <w:rFonts w:ascii="Times New Roman" w:hAnsi="Times New Roman" w:cs="Times New Roman"/>
          <w:sz w:val="24"/>
          <w:szCs w:val="24"/>
          <w:lang w:val="en-GB"/>
        </w:rPr>
        <w:t xml:space="preserve">case study research was conducted at nine large construction projects at DHA, which were subject to </w:t>
      </w:r>
      <w:r w:rsidR="009B28FC">
        <w:rPr>
          <w:rFonts w:ascii="Times New Roman" w:hAnsi="Times New Roman" w:cs="Times New Roman"/>
          <w:sz w:val="24"/>
          <w:szCs w:val="24"/>
          <w:lang w:val="en-GB"/>
        </w:rPr>
        <w:t xml:space="preserve">the </w:t>
      </w:r>
      <w:r w:rsidR="000A4FC7" w:rsidRPr="00271BEA">
        <w:rPr>
          <w:rFonts w:ascii="Times New Roman" w:hAnsi="Times New Roman" w:cs="Times New Roman"/>
          <w:sz w:val="24"/>
          <w:szCs w:val="24"/>
          <w:lang w:val="en-GB"/>
        </w:rPr>
        <w:t xml:space="preserve">three different </w:t>
      </w:r>
      <w:r w:rsidR="009B28FC">
        <w:rPr>
          <w:rFonts w:ascii="Times New Roman" w:hAnsi="Times New Roman" w:cs="Times New Roman"/>
          <w:sz w:val="24"/>
          <w:szCs w:val="24"/>
          <w:lang w:val="en-GB"/>
        </w:rPr>
        <w:t>supply chain</w:t>
      </w:r>
      <w:r w:rsidR="009B28FC" w:rsidRPr="00271BEA">
        <w:rPr>
          <w:rFonts w:ascii="Times New Roman" w:hAnsi="Times New Roman" w:cs="Times New Roman"/>
          <w:sz w:val="24"/>
          <w:szCs w:val="24"/>
          <w:lang w:val="en-GB"/>
        </w:rPr>
        <w:t xml:space="preserve"> </w:t>
      </w:r>
      <w:r w:rsidR="008D1251">
        <w:rPr>
          <w:rFonts w:ascii="Times New Roman" w:hAnsi="Times New Roman" w:cs="Times New Roman"/>
          <w:sz w:val="24"/>
          <w:szCs w:val="24"/>
          <w:lang w:val="en-GB"/>
        </w:rPr>
        <w:t>organization</w:t>
      </w:r>
      <w:r w:rsidR="009B28FC">
        <w:rPr>
          <w:rFonts w:ascii="Times New Roman" w:hAnsi="Times New Roman" w:cs="Times New Roman"/>
          <w:sz w:val="24"/>
          <w:szCs w:val="24"/>
          <w:lang w:val="en-GB"/>
        </w:rPr>
        <w:t>al</w:t>
      </w:r>
      <w:r w:rsidR="000A4FC7" w:rsidRPr="00271BEA">
        <w:rPr>
          <w:rFonts w:ascii="Times New Roman" w:hAnsi="Times New Roman" w:cs="Times New Roman"/>
          <w:sz w:val="24"/>
          <w:szCs w:val="24"/>
          <w:lang w:val="en-GB"/>
        </w:rPr>
        <w:t xml:space="preserve"> models</w:t>
      </w:r>
      <w:r w:rsidR="009B28FC">
        <w:rPr>
          <w:rFonts w:ascii="Times New Roman" w:hAnsi="Times New Roman" w:cs="Times New Roman"/>
          <w:sz w:val="24"/>
          <w:szCs w:val="24"/>
          <w:lang w:val="en-GB"/>
        </w:rPr>
        <w:t>:</w:t>
      </w:r>
      <w:r w:rsidR="000A4FC7" w:rsidRPr="00271BEA">
        <w:rPr>
          <w:rFonts w:ascii="Times New Roman" w:hAnsi="Times New Roman" w:cs="Times New Roman"/>
          <w:sz w:val="24"/>
          <w:szCs w:val="24"/>
          <w:lang w:val="en-GB"/>
        </w:rPr>
        <w:t xml:space="preserve"> 1) traditional collaboration, 2) building team collaboration</w:t>
      </w:r>
      <w:r w:rsidR="00D5549E">
        <w:rPr>
          <w:rFonts w:ascii="Times New Roman" w:hAnsi="Times New Roman" w:cs="Times New Roman"/>
          <w:sz w:val="24"/>
          <w:szCs w:val="24"/>
          <w:lang w:val="en-GB"/>
        </w:rPr>
        <w:t>,</w:t>
      </w:r>
      <w:r w:rsidR="000A4FC7" w:rsidRPr="00271BEA">
        <w:rPr>
          <w:rFonts w:ascii="Times New Roman" w:hAnsi="Times New Roman" w:cs="Times New Roman"/>
          <w:sz w:val="24"/>
          <w:szCs w:val="24"/>
          <w:lang w:val="en-GB"/>
        </w:rPr>
        <w:t xml:space="preserve"> and 3) supply chain management, allowing for sufficient differentiation. All these projects </w:t>
      </w:r>
      <w:r w:rsidR="0079168E">
        <w:rPr>
          <w:rFonts w:ascii="Times New Roman" w:hAnsi="Times New Roman" w:cs="Times New Roman"/>
          <w:sz w:val="24"/>
          <w:szCs w:val="24"/>
          <w:lang w:val="en-GB"/>
        </w:rPr>
        <w:t>were</w:t>
      </w:r>
      <w:r w:rsidR="0079168E" w:rsidRPr="00271BEA">
        <w:rPr>
          <w:rFonts w:ascii="Times New Roman" w:hAnsi="Times New Roman" w:cs="Times New Roman"/>
          <w:sz w:val="24"/>
          <w:szCs w:val="24"/>
          <w:lang w:val="en-GB"/>
        </w:rPr>
        <w:t xml:space="preserve"> </w:t>
      </w:r>
      <w:r w:rsidR="000A4FC7" w:rsidRPr="00271BEA">
        <w:rPr>
          <w:rFonts w:ascii="Times New Roman" w:hAnsi="Times New Roman" w:cs="Times New Roman"/>
          <w:sz w:val="24"/>
          <w:szCs w:val="24"/>
          <w:lang w:val="en-GB"/>
        </w:rPr>
        <w:t xml:space="preserve">renovation projects, which </w:t>
      </w:r>
      <w:r w:rsidR="00F168CC">
        <w:rPr>
          <w:rFonts w:ascii="Times New Roman" w:hAnsi="Times New Roman" w:cs="Times New Roman"/>
          <w:sz w:val="24"/>
          <w:szCs w:val="24"/>
          <w:lang w:val="en-GB"/>
        </w:rPr>
        <w:t xml:space="preserve">were running during our research </w:t>
      </w:r>
      <w:r w:rsidR="000A4FC7" w:rsidRPr="00271BEA">
        <w:rPr>
          <w:rFonts w:ascii="Times New Roman" w:hAnsi="Times New Roman" w:cs="Times New Roman"/>
          <w:sz w:val="24"/>
          <w:szCs w:val="24"/>
          <w:lang w:val="en-GB"/>
        </w:rPr>
        <w:t xml:space="preserve">or </w:t>
      </w:r>
      <w:r w:rsidR="00D5549E" w:rsidRPr="00271BEA">
        <w:rPr>
          <w:rFonts w:ascii="Times New Roman" w:hAnsi="Times New Roman" w:cs="Times New Roman"/>
          <w:sz w:val="24"/>
          <w:szCs w:val="24"/>
          <w:lang w:val="en-GB"/>
        </w:rPr>
        <w:t>ha</w:t>
      </w:r>
      <w:r w:rsidR="00D5549E">
        <w:rPr>
          <w:rFonts w:ascii="Times New Roman" w:hAnsi="Times New Roman" w:cs="Times New Roman"/>
          <w:sz w:val="24"/>
          <w:szCs w:val="24"/>
          <w:lang w:val="en-GB"/>
        </w:rPr>
        <w:t>d</w:t>
      </w:r>
      <w:r w:rsidR="00D5549E" w:rsidRPr="00271BEA">
        <w:rPr>
          <w:rFonts w:ascii="Times New Roman" w:hAnsi="Times New Roman" w:cs="Times New Roman"/>
          <w:sz w:val="24"/>
          <w:szCs w:val="24"/>
          <w:lang w:val="en-GB"/>
        </w:rPr>
        <w:t xml:space="preserve"> </w:t>
      </w:r>
      <w:r w:rsidR="000A4FC7" w:rsidRPr="00271BEA">
        <w:rPr>
          <w:rFonts w:ascii="Times New Roman" w:hAnsi="Times New Roman" w:cs="Times New Roman"/>
          <w:sz w:val="24"/>
          <w:szCs w:val="24"/>
          <w:lang w:val="en-GB"/>
        </w:rPr>
        <w:t>been executed in the last five years.</w:t>
      </w:r>
      <w:r w:rsidR="008D7AE4">
        <w:rPr>
          <w:rFonts w:ascii="Times New Roman" w:hAnsi="Times New Roman" w:cs="Times New Roman"/>
          <w:sz w:val="24"/>
          <w:szCs w:val="24"/>
          <w:lang w:val="en-GB"/>
        </w:rPr>
        <w:t xml:space="preserve"> The projects were randomly selected </w:t>
      </w:r>
      <w:r w:rsidR="00D5549E">
        <w:rPr>
          <w:rFonts w:ascii="Times New Roman" w:hAnsi="Times New Roman" w:cs="Times New Roman"/>
          <w:sz w:val="24"/>
          <w:szCs w:val="24"/>
          <w:lang w:val="en-GB"/>
        </w:rPr>
        <w:t xml:space="preserve">after </w:t>
      </w:r>
      <w:r w:rsidR="0036640E">
        <w:rPr>
          <w:rFonts w:ascii="Times New Roman" w:hAnsi="Times New Roman" w:cs="Times New Roman"/>
          <w:sz w:val="24"/>
          <w:szCs w:val="24"/>
          <w:lang w:val="en-GB"/>
        </w:rPr>
        <w:t>inquir</w:t>
      </w:r>
      <w:r w:rsidR="00D5549E">
        <w:rPr>
          <w:rFonts w:ascii="Times New Roman" w:hAnsi="Times New Roman" w:cs="Times New Roman"/>
          <w:sz w:val="24"/>
          <w:szCs w:val="24"/>
          <w:lang w:val="en-GB"/>
        </w:rPr>
        <w:t>ing</w:t>
      </w:r>
      <w:r w:rsidR="0036640E">
        <w:rPr>
          <w:rFonts w:ascii="Times New Roman" w:hAnsi="Times New Roman" w:cs="Times New Roman"/>
          <w:sz w:val="24"/>
          <w:szCs w:val="24"/>
          <w:lang w:val="en-GB"/>
        </w:rPr>
        <w:t xml:space="preserve"> several project managers </w:t>
      </w:r>
      <w:r w:rsidR="00D5549E">
        <w:rPr>
          <w:rFonts w:ascii="Times New Roman" w:hAnsi="Times New Roman" w:cs="Times New Roman"/>
          <w:sz w:val="24"/>
          <w:szCs w:val="24"/>
          <w:lang w:val="en-GB"/>
        </w:rPr>
        <w:t xml:space="preserve">at the </w:t>
      </w:r>
      <w:r w:rsidR="0036640E">
        <w:rPr>
          <w:rFonts w:ascii="Times New Roman" w:hAnsi="Times New Roman" w:cs="Times New Roman"/>
          <w:sz w:val="24"/>
          <w:szCs w:val="24"/>
          <w:lang w:val="en-GB"/>
        </w:rPr>
        <w:t>DHA.</w:t>
      </w:r>
      <w:r w:rsidR="00271BEA" w:rsidRPr="00271BEA">
        <w:rPr>
          <w:rFonts w:ascii="Times New Roman" w:hAnsi="Times New Roman" w:cs="Times New Roman"/>
          <w:sz w:val="24"/>
          <w:szCs w:val="24"/>
          <w:lang w:val="en-GB"/>
        </w:rPr>
        <w:t xml:space="preserve"> </w:t>
      </w:r>
      <w:r w:rsidR="000A4FC7" w:rsidRPr="00271BEA">
        <w:rPr>
          <w:rFonts w:ascii="Times New Roman" w:hAnsi="Times New Roman" w:cs="Times New Roman"/>
          <w:sz w:val="24"/>
          <w:szCs w:val="24"/>
          <w:lang w:val="en-GB"/>
        </w:rPr>
        <w:t xml:space="preserve">Data collection was performed using </w:t>
      </w:r>
      <w:r w:rsidR="00D5549E">
        <w:rPr>
          <w:rFonts w:ascii="Times New Roman" w:hAnsi="Times New Roman" w:cs="Times New Roman"/>
          <w:sz w:val="24"/>
          <w:szCs w:val="24"/>
          <w:lang w:val="en-GB"/>
        </w:rPr>
        <w:t xml:space="preserve">the </w:t>
      </w:r>
      <w:r w:rsidR="000A4FC7" w:rsidRPr="00271BEA">
        <w:rPr>
          <w:rFonts w:ascii="Times New Roman" w:hAnsi="Times New Roman" w:cs="Times New Roman"/>
          <w:sz w:val="24"/>
          <w:szCs w:val="24"/>
          <w:lang w:val="en-GB"/>
        </w:rPr>
        <w:t>DHA’s project documentation, includ</w:t>
      </w:r>
      <w:r w:rsidR="00D5549E">
        <w:rPr>
          <w:rFonts w:ascii="Times New Roman" w:hAnsi="Times New Roman" w:cs="Times New Roman"/>
          <w:sz w:val="24"/>
          <w:szCs w:val="24"/>
          <w:lang w:val="en-GB"/>
        </w:rPr>
        <w:t>ing</w:t>
      </w:r>
      <w:r w:rsidR="000A4FC7" w:rsidRPr="00271BEA">
        <w:rPr>
          <w:rFonts w:ascii="Times New Roman" w:hAnsi="Times New Roman" w:cs="Times New Roman"/>
          <w:sz w:val="24"/>
          <w:szCs w:val="24"/>
          <w:lang w:val="en-GB"/>
        </w:rPr>
        <w:t xml:space="preserve"> project reports</w:t>
      </w:r>
      <w:r w:rsidR="008760F8">
        <w:rPr>
          <w:rFonts w:ascii="Times New Roman" w:hAnsi="Times New Roman" w:cs="Times New Roman"/>
          <w:sz w:val="24"/>
          <w:szCs w:val="24"/>
          <w:lang w:val="en-GB"/>
        </w:rPr>
        <w:t>, meeting reports</w:t>
      </w:r>
      <w:r w:rsidR="00D5549E">
        <w:rPr>
          <w:rFonts w:ascii="Times New Roman" w:hAnsi="Times New Roman" w:cs="Times New Roman"/>
          <w:sz w:val="24"/>
          <w:szCs w:val="24"/>
          <w:lang w:val="en-GB"/>
        </w:rPr>
        <w:t>,</w:t>
      </w:r>
      <w:r w:rsidR="000A4FC7" w:rsidRPr="00271BEA">
        <w:rPr>
          <w:rFonts w:ascii="Times New Roman" w:hAnsi="Times New Roman" w:cs="Times New Roman"/>
          <w:sz w:val="24"/>
          <w:szCs w:val="24"/>
          <w:lang w:val="en-GB"/>
        </w:rPr>
        <w:t xml:space="preserve"> and contract information. In addition, questionnaires and interviews with project stakeholders, both from DHA and contractors, </w:t>
      </w:r>
      <w:r w:rsidR="008760F8">
        <w:rPr>
          <w:rFonts w:ascii="Times New Roman" w:hAnsi="Times New Roman" w:cs="Times New Roman"/>
          <w:sz w:val="24"/>
          <w:szCs w:val="24"/>
          <w:lang w:val="en-GB"/>
        </w:rPr>
        <w:t>allowed for</w:t>
      </w:r>
      <w:r w:rsidR="00DE1553">
        <w:rPr>
          <w:rFonts w:ascii="Times New Roman" w:hAnsi="Times New Roman" w:cs="Times New Roman"/>
          <w:sz w:val="24"/>
          <w:szCs w:val="24"/>
          <w:lang w:val="en-GB"/>
        </w:rPr>
        <w:t xml:space="preserve"> </w:t>
      </w:r>
      <w:r w:rsidR="000A4FC7" w:rsidRPr="00271BEA">
        <w:rPr>
          <w:rFonts w:ascii="Times New Roman" w:hAnsi="Times New Roman" w:cs="Times New Roman"/>
          <w:sz w:val="24"/>
          <w:szCs w:val="24"/>
          <w:lang w:val="en-GB"/>
        </w:rPr>
        <w:t xml:space="preserve">an in-depth review of the different projects. These nine projects were </w:t>
      </w:r>
      <w:r w:rsidR="00370D50" w:rsidRPr="00271BEA">
        <w:rPr>
          <w:rFonts w:ascii="Times New Roman" w:hAnsi="Times New Roman" w:cs="Times New Roman"/>
          <w:sz w:val="24"/>
          <w:szCs w:val="24"/>
          <w:lang w:val="en-GB"/>
        </w:rPr>
        <w:t>analysed</w:t>
      </w:r>
      <w:r w:rsidR="000A4FC7" w:rsidRPr="00271BEA">
        <w:rPr>
          <w:rFonts w:ascii="Times New Roman" w:hAnsi="Times New Roman" w:cs="Times New Roman"/>
          <w:sz w:val="24"/>
          <w:szCs w:val="24"/>
          <w:lang w:val="en-GB"/>
        </w:rPr>
        <w:t xml:space="preserve"> </w:t>
      </w:r>
      <w:r w:rsidR="008760F8">
        <w:rPr>
          <w:rFonts w:ascii="Times New Roman" w:hAnsi="Times New Roman" w:cs="Times New Roman"/>
          <w:sz w:val="24"/>
          <w:szCs w:val="24"/>
          <w:lang w:val="en-GB"/>
        </w:rPr>
        <w:t xml:space="preserve">using our </w:t>
      </w:r>
      <w:r w:rsidR="0036640E">
        <w:rPr>
          <w:rFonts w:ascii="Times New Roman" w:hAnsi="Times New Roman" w:cs="Times New Roman"/>
          <w:sz w:val="24"/>
          <w:szCs w:val="24"/>
          <w:lang w:val="en-GB"/>
        </w:rPr>
        <w:t>proposed</w:t>
      </w:r>
      <w:r w:rsidR="000A4FC7" w:rsidRPr="00271BEA">
        <w:rPr>
          <w:rFonts w:ascii="Times New Roman" w:hAnsi="Times New Roman" w:cs="Times New Roman"/>
          <w:sz w:val="24"/>
          <w:szCs w:val="24"/>
          <w:lang w:val="en-GB"/>
        </w:rPr>
        <w:t xml:space="preserve"> research </w:t>
      </w:r>
      <w:r w:rsidR="000A4FC7" w:rsidRPr="0036640E">
        <w:rPr>
          <w:rFonts w:ascii="Times New Roman" w:hAnsi="Times New Roman" w:cs="Times New Roman"/>
          <w:sz w:val="24"/>
          <w:szCs w:val="24"/>
          <w:lang w:val="en-GB"/>
        </w:rPr>
        <w:t>framework</w:t>
      </w:r>
      <w:r w:rsidR="00E015FA" w:rsidRPr="0036640E">
        <w:rPr>
          <w:rFonts w:ascii="Times New Roman" w:hAnsi="Times New Roman" w:cs="Times New Roman"/>
          <w:sz w:val="24"/>
          <w:szCs w:val="24"/>
          <w:lang w:val="en-GB"/>
        </w:rPr>
        <w:t xml:space="preserve"> (</w:t>
      </w:r>
      <w:r w:rsidR="008C0DF6">
        <w:rPr>
          <w:rFonts w:ascii="Times New Roman" w:hAnsi="Times New Roman" w:cs="Times New Roman"/>
          <w:sz w:val="24"/>
          <w:szCs w:val="24"/>
          <w:lang w:val="en-GB"/>
        </w:rPr>
        <w:t>cf.</w:t>
      </w:r>
      <w:r w:rsidR="008C0DF6" w:rsidRPr="0036640E">
        <w:rPr>
          <w:rFonts w:ascii="Times New Roman" w:hAnsi="Times New Roman" w:cs="Times New Roman"/>
          <w:sz w:val="24"/>
          <w:szCs w:val="24"/>
          <w:lang w:val="en-GB"/>
        </w:rPr>
        <w:t xml:space="preserve"> </w:t>
      </w:r>
      <w:r w:rsidR="00E015FA" w:rsidRPr="0036640E">
        <w:rPr>
          <w:rFonts w:ascii="Times New Roman" w:hAnsi="Times New Roman" w:cs="Times New Roman"/>
          <w:sz w:val="24"/>
          <w:szCs w:val="24"/>
          <w:lang w:val="en-GB"/>
        </w:rPr>
        <w:t>figure 2</w:t>
      </w:r>
      <w:r w:rsidR="000A4FC7" w:rsidRPr="0036640E">
        <w:rPr>
          <w:rFonts w:ascii="Times New Roman" w:hAnsi="Times New Roman" w:cs="Times New Roman"/>
          <w:sz w:val="24"/>
          <w:szCs w:val="24"/>
          <w:lang w:val="en-GB"/>
        </w:rPr>
        <w:t>)</w:t>
      </w:r>
      <w:r w:rsidR="00F96C90" w:rsidRPr="0036640E">
        <w:rPr>
          <w:rFonts w:ascii="Times New Roman" w:hAnsi="Times New Roman" w:cs="Times New Roman"/>
          <w:sz w:val="24"/>
          <w:szCs w:val="24"/>
          <w:lang w:val="en-GB"/>
        </w:rPr>
        <w:t>.</w:t>
      </w:r>
      <w:r w:rsidR="00F96C90" w:rsidRPr="00E015FA">
        <w:rPr>
          <w:rFonts w:ascii="Times New Roman" w:hAnsi="Times New Roman" w:cs="Times New Roman"/>
          <w:sz w:val="24"/>
          <w:szCs w:val="24"/>
          <w:lang w:val="en-GB"/>
        </w:rPr>
        <w:t xml:space="preserve"> </w:t>
      </w:r>
    </w:p>
    <w:p w14:paraId="3B385AC2" w14:textId="77777777" w:rsidR="00155B0A" w:rsidRPr="00271BEA" w:rsidRDefault="00155B0A" w:rsidP="00CC7BB7">
      <w:pPr>
        <w:pStyle w:val="NoSpacing"/>
        <w:rPr>
          <w:rFonts w:ascii="Times New Roman" w:hAnsi="Times New Roman" w:cs="Times New Roman"/>
          <w:sz w:val="24"/>
          <w:szCs w:val="24"/>
          <w:highlight w:val="green"/>
          <w:lang w:val="en-GB"/>
        </w:rPr>
      </w:pPr>
    </w:p>
    <w:p w14:paraId="7BFE9326" w14:textId="77777777" w:rsidR="008637D0" w:rsidRDefault="008637D0" w:rsidP="00CC7BB7">
      <w:pPr>
        <w:pStyle w:val="NoSpacing"/>
        <w:rPr>
          <w:rFonts w:ascii="Times New Roman" w:hAnsi="Times New Roman" w:cs="Times New Roman"/>
          <w:i/>
          <w:sz w:val="24"/>
          <w:szCs w:val="24"/>
          <w:lang w:val="en-GB"/>
        </w:rPr>
      </w:pPr>
      <w:bookmarkStart w:id="1" w:name="_Toc387065633"/>
      <w:r w:rsidRPr="00370D50">
        <w:rPr>
          <w:rFonts w:ascii="Times New Roman" w:hAnsi="Times New Roman" w:cs="Times New Roman"/>
          <w:i/>
          <w:sz w:val="24"/>
          <w:szCs w:val="24"/>
          <w:lang w:val="en-GB"/>
        </w:rPr>
        <w:t xml:space="preserve">Traditional collaboration </w:t>
      </w:r>
      <w:bookmarkEnd w:id="1"/>
    </w:p>
    <w:p w14:paraId="70600E5D" w14:textId="77777777" w:rsidR="00784D44" w:rsidRDefault="00784D44" w:rsidP="00CC7BB7">
      <w:pPr>
        <w:pStyle w:val="NoSpacing"/>
        <w:rPr>
          <w:rFonts w:ascii="Times New Roman" w:hAnsi="Times New Roman" w:cs="Times New Roman"/>
          <w:i/>
          <w:sz w:val="24"/>
          <w:szCs w:val="24"/>
          <w:lang w:val="en-GB"/>
        </w:rPr>
      </w:pPr>
      <w:r>
        <w:rPr>
          <w:rFonts w:ascii="Times New Roman" w:hAnsi="Times New Roman" w:cs="Times New Roman"/>
          <w:sz w:val="24"/>
          <w:szCs w:val="24"/>
          <w:lang w:val="en-GB"/>
        </w:rPr>
        <w:t>Traditionally, most renovation projects</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at DHA are executed through</w:t>
      </w:r>
      <w:r w:rsidRPr="00370D50">
        <w:rPr>
          <w:rFonts w:ascii="Times New Roman" w:hAnsi="Times New Roman" w:cs="Times New Roman"/>
          <w:sz w:val="24"/>
          <w:szCs w:val="24"/>
          <w:lang w:val="en-GB"/>
        </w:rPr>
        <w:t xml:space="preserve"> traditional collaboration</w:t>
      </w:r>
      <w:r>
        <w:rPr>
          <w:rFonts w:ascii="Times New Roman" w:hAnsi="Times New Roman" w:cs="Times New Roman"/>
          <w:sz w:val="24"/>
          <w:szCs w:val="24"/>
          <w:lang w:val="en-GB"/>
        </w:rPr>
        <w:t xml:space="preserve">, since </w:t>
      </w:r>
      <w:r w:rsidRPr="00370D50">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represents </w:t>
      </w:r>
      <w:r w:rsidRPr="00370D50">
        <w:rPr>
          <w:rFonts w:ascii="Times New Roman" w:hAnsi="Times New Roman" w:cs="Times New Roman"/>
          <w:sz w:val="24"/>
          <w:szCs w:val="24"/>
          <w:lang w:val="en-GB"/>
        </w:rPr>
        <w:t xml:space="preserve">one of the oldest ways of working together in the construction industry. The </w:t>
      </w:r>
      <w:r>
        <w:rPr>
          <w:rFonts w:ascii="Times New Roman" w:hAnsi="Times New Roman" w:cs="Times New Roman"/>
          <w:sz w:val="24"/>
          <w:szCs w:val="24"/>
          <w:lang w:val="en-GB"/>
        </w:rPr>
        <w:t xml:space="preserve">three </w:t>
      </w:r>
      <w:r w:rsidRPr="00370D50">
        <w:rPr>
          <w:rFonts w:ascii="Times New Roman" w:hAnsi="Times New Roman" w:cs="Times New Roman"/>
          <w:sz w:val="24"/>
          <w:szCs w:val="24"/>
          <w:lang w:val="en-GB"/>
        </w:rPr>
        <w:t xml:space="preserve">selected projects were tendered </w:t>
      </w:r>
      <w:r>
        <w:rPr>
          <w:rFonts w:ascii="Times New Roman" w:hAnsi="Times New Roman" w:cs="Times New Roman"/>
          <w:sz w:val="24"/>
          <w:szCs w:val="24"/>
          <w:lang w:val="en-GB"/>
        </w:rPr>
        <w:t>among</w:t>
      </w:r>
      <w:r w:rsidRPr="00370D50">
        <w:rPr>
          <w:rFonts w:ascii="Times New Roman" w:hAnsi="Times New Roman" w:cs="Times New Roman"/>
          <w:sz w:val="24"/>
          <w:szCs w:val="24"/>
          <w:lang w:val="en-GB"/>
        </w:rPr>
        <w:t xml:space="preserve"> three </w:t>
      </w:r>
      <w:r>
        <w:rPr>
          <w:rFonts w:ascii="Times New Roman" w:hAnsi="Times New Roman" w:cs="Times New Roman"/>
          <w:sz w:val="24"/>
          <w:szCs w:val="24"/>
          <w:lang w:val="en-GB"/>
        </w:rPr>
        <w:t>construction firms each</w:t>
      </w:r>
      <w:r w:rsidRPr="00370D50">
        <w:rPr>
          <w:rFonts w:ascii="Times New Roman" w:hAnsi="Times New Roman" w:cs="Times New Roman"/>
          <w:sz w:val="24"/>
          <w:szCs w:val="24"/>
          <w:lang w:val="en-GB"/>
        </w:rPr>
        <w:t>. For one of the projects, the tender took place in two rounds</w:t>
      </w:r>
      <w:r>
        <w:rPr>
          <w:rFonts w:ascii="Times New Roman" w:hAnsi="Times New Roman" w:cs="Times New Roman"/>
          <w:sz w:val="24"/>
          <w:szCs w:val="24"/>
          <w:lang w:val="en-GB"/>
        </w:rPr>
        <w:t>. The first round was aimed at pre</w:t>
      </w:r>
      <w:r w:rsidR="008C0DF6">
        <w:rPr>
          <w:rFonts w:ascii="Times New Roman" w:hAnsi="Times New Roman" w:cs="Times New Roman"/>
          <w:sz w:val="24"/>
          <w:szCs w:val="24"/>
          <w:lang w:val="en-GB"/>
        </w:rPr>
        <w:t>-</w:t>
      </w:r>
      <w:r>
        <w:rPr>
          <w:rFonts w:ascii="Times New Roman" w:hAnsi="Times New Roman" w:cs="Times New Roman"/>
          <w:sz w:val="24"/>
          <w:szCs w:val="24"/>
          <w:lang w:val="en-GB"/>
        </w:rPr>
        <w:t>selecting the contractors</w:t>
      </w:r>
      <w:r w:rsidRPr="00370D50">
        <w:rPr>
          <w:rFonts w:ascii="Times New Roman" w:hAnsi="Times New Roman" w:cs="Times New Roman"/>
          <w:sz w:val="24"/>
          <w:szCs w:val="24"/>
          <w:lang w:val="en-GB"/>
        </w:rPr>
        <w:t xml:space="preserve"> based on </w:t>
      </w:r>
      <w:r>
        <w:rPr>
          <w:rFonts w:ascii="Times New Roman" w:hAnsi="Times New Roman" w:cs="Times New Roman"/>
          <w:sz w:val="24"/>
          <w:szCs w:val="24"/>
          <w:lang w:val="en-GB"/>
        </w:rPr>
        <w:t>pre-qualification</w:t>
      </w:r>
      <w:r w:rsidRPr="00370D50">
        <w:rPr>
          <w:rFonts w:ascii="Times New Roman" w:hAnsi="Times New Roman" w:cs="Times New Roman"/>
          <w:sz w:val="24"/>
          <w:szCs w:val="24"/>
          <w:lang w:val="en-GB"/>
        </w:rPr>
        <w:t xml:space="preserve"> criteria</w:t>
      </w:r>
      <w:r>
        <w:rPr>
          <w:rFonts w:ascii="Times New Roman" w:hAnsi="Times New Roman" w:cs="Times New Roman"/>
          <w:sz w:val="24"/>
          <w:szCs w:val="24"/>
          <w:lang w:val="en-GB"/>
        </w:rPr>
        <w:t>. The second round involved a selection of the best offer.</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The remaining two</w:t>
      </w:r>
      <w:r w:rsidRPr="00370D50">
        <w:rPr>
          <w:rFonts w:ascii="Times New Roman" w:hAnsi="Times New Roman" w:cs="Times New Roman"/>
          <w:sz w:val="24"/>
          <w:szCs w:val="24"/>
          <w:lang w:val="en-GB"/>
        </w:rPr>
        <w:t xml:space="preserve"> projects were selected based on </w:t>
      </w:r>
      <w:r>
        <w:rPr>
          <w:rFonts w:ascii="Times New Roman" w:hAnsi="Times New Roman" w:cs="Times New Roman"/>
          <w:sz w:val="24"/>
          <w:szCs w:val="24"/>
          <w:lang w:val="en-GB"/>
        </w:rPr>
        <w:t>tender selection</w:t>
      </w:r>
      <w:r w:rsidRPr="00370D50">
        <w:rPr>
          <w:rFonts w:ascii="Times New Roman" w:hAnsi="Times New Roman" w:cs="Times New Roman"/>
          <w:sz w:val="24"/>
          <w:szCs w:val="24"/>
          <w:lang w:val="en-GB"/>
        </w:rPr>
        <w:t xml:space="preserve"> criteria, in which price was </w:t>
      </w:r>
      <w:r>
        <w:rPr>
          <w:rFonts w:ascii="Times New Roman" w:hAnsi="Times New Roman" w:cs="Times New Roman"/>
          <w:sz w:val="24"/>
          <w:szCs w:val="24"/>
          <w:lang w:val="en-GB"/>
        </w:rPr>
        <w:t>one of the criteria</w:t>
      </w:r>
      <w:r w:rsidRPr="00370D50">
        <w:rPr>
          <w:rFonts w:ascii="Times New Roman" w:hAnsi="Times New Roman" w:cs="Times New Roman"/>
          <w:sz w:val="24"/>
          <w:szCs w:val="24"/>
          <w:lang w:val="en-GB"/>
        </w:rPr>
        <w:t>. Other criteria</w:t>
      </w:r>
      <w:r>
        <w:rPr>
          <w:rFonts w:ascii="Times New Roman" w:hAnsi="Times New Roman" w:cs="Times New Roman"/>
          <w:sz w:val="24"/>
          <w:szCs w:val="24"/>
          <w:lang w:val="en-GB"/>
        </w:rPr>
        <w:t xml:space="preserve"> referred to</w:t>
      </w:r>
      <w:r w:rsidRPr="00370D50">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overall </w:t>
      </w:r>
      <w:r w:rsidRPr="00370D50">
        <w:rPr>
          <w:rFonts w:ascii="Times New Roman" w:hAnsi="Times New Roman" w:cs="Times New Roman"/>
          <w:sz w:val="24"/>
          <w:szCs w:val="24"/>
          <w:lang w:val="en-GB"/>
        </w:rPr>
        <w:t xml:space="preserve">project planning and the </w:t>
      </w:r>
      <w:r>
        <w:rPr>
          <w:rFonts w:ascii="Times New Roman" w:hAnsi="Times New Roman" w:cs="Times New Roman"/>
          <w:sz w:val="24"/>
          <w:szCs w:val="24"/>
          <w:lang w:val="en-GB"/>
        </w:rPr>
        <w:t>detailed project works plan</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w:t>
      </w:r>
      <w:r w:rsidRPr="00370D50">
        <w:rPr>
          <w:rFonts w:ascii="Times New Roman" w:hAnsi="Times New Roman" w:cs="Times New Roman"/>
          <w:sz w:val="24"/>
          <w:szCs w:val="24"/>
          <w:lang w:val="en-GB"/>
        </w:rPr>
        <w:t xml:space="preserve">projects </w:t>
      </w:r>
      <w:r>
        <w:rPr>
          <w:rFonts w:ascii="Times New Roman" w:hAnsi="Times New Roman" w:cs="Times New Roman"/>
          <w:sz w:val="24"/>
          <w:szCs w:val="24"/>
          <w:lang w:val="en-GB"/>
        </w:rPr>
        <w:t>were tendered based</w:t>
      </w:r>
      <w:r w:rsidRPr="00370D50">
        <w:rPr>
          <w:rFonts w:ascii="Times New Roman" w:hAnsi="Times New Roman" w:cs="Times New Roman"/>
          <w:sz w:val="24"/>
          <w:szCs w:val="24"/>
          <w:lang w:val="en-GB"/>
        </w:rPr>
        <w:t xml:space="preserve"> on a technical demand</w:t>
      </w:r>
      <w:r>
        <w:rPr>
          <w:rFonts w:ascii="Times New Roman" w:hAnsi="Times New Roman" w:cs="Times New Roman"/>
          <w:sz w:val="24"/>
          <w:szCs w:val="24"/>
          <w:lang w:val="en-GB"/>
        </w:rPr>
        <w:t>.</w:t>
      </w:r>
    </w:p>
    <w:p w14:paraId="301405D7" w14:textId="77777777" w:rsidR="00784D44" w:rsidRDefault="00784D44"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Concerning </w:t>
      </w:r>
      <w:r>
        <w:rPr>
          <w:rFonts w:ascii="Times New Roman" w:hAnsi="Times New Roman" w:cs="Times New Roman"/>
          <w:sz w:val="24"/>
          <w:szCs w:val="24"/>
          <w:lang w:val="en-GB"/>
        </w:rPr>
        <w:t>the</w:t>
      </w:r>
      <w:r w:rsidR="008C0DF6">
        <w:rPr>
          <w:rFonts w:ascii="Times New Roman" w:hAnsi="Times New Roman" w:cs="Times New Roman"/>
          <w:sz w:val="24"/>
          <w:szCs w:val="24"/>
          <w:lang w:val="en-GB"/>
        </w:rPr>
        <w:t xml:space="preserve"> three projects’</w:t>
      </w:r>
      <w:r>
        <w:rPr>
          <w:rFonts w:ascii="Times New Roman" w:hAnsi="Times New Roman" w:cs="Times New Roman"/>
          <w:sz w:val="24"/>
          <w:szCs w:val="24"/>
          <w:lang w:val="en-GB"/>
        </w:rPr>
        <w:t xml:space="preserve"> outcome</w:t>
      </w:r>
      <w:r w:rsidR="008C0DF6">
        <w:rPr>
          <w:rFonts w:ascii="Times New Roman" w:hAnsi="Times New Roman" w:cs="Times New Roman"/>
          <w:sz w:val="24"/>
          <w:szCs w:val="24"/>
          <w:lang w:val="en-GB"/>
        </w:rPr>
        <w:t>s</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all</w:t>
      </w:r>
      <w:r w:rsidRPr="00370D50">
        <w:rPr>
          <w:rFonts w:ascii="Times New Roman" w:hAnsi="Times New Roman" w:cs="Times New Roman"/>
          <w:sz w:val="24"/>
          <w:szCs w:val="24"/>
          <w:lang w:val="en-GB"/>
        </w:rPr>
        <w:t xml:space="preserve"> projects exceeded the</w:t>
      </w:r>
      <w:r>
        <w:rPr>
          <w:rFonts w:ascii="Times New Roman" w:hAnsi="Times New Roman" w:cs="Times New Roman"/>
          <w:sz w:val="24"/>
          <w:szCs w:val="24"/>
          <w:lang w:val="en-GB"/>
        </w:rPr>
        <w:t>ir</w:t>
      </w:r>
      <w:r w:rsidRPr="00370D50">
        <w:rPr>
          <w:rFonts w:ascii="Times New Roman" w:hAnsi="Times New Roman" w:cs="Times New Roman"/>
          <w:sz w:val="24"/>
          <w:szCs w:val="24"/>
          <w:lang w:val="en-GB"/>
        </w:rPr>
        <w:t xml:space="preserve"> budget and the project managers had to put </w:t>
      </w:r>
      <w:r>
        <w:rPr>
          <w:rFonts w:ascii="Times New Roman" w:hAnsi="Times New Roman" w:cs="Times New Roman"/>
          <w:sz w:val="24"/>
          <w:szCs w:val="24"/>
          <w:lang w:val="en-GB"/>
        </w:rPr>
        <w:t>a lot of</w:t>
      </w:r>
      <w:r w:rsidRPr="00370D50">
        <w:rPr>
          <w:rFonts w:ascii="Times New Roman" w:hAnsi="Times New Roman" w:cs="Times New Roman"/>
          <w:sz w:val="24"/>
          <w:szCs w:val="24"/>
          <w:lang w:val="en-GB"/>
        </w:rPr>
        <w:t xml:space="preserve"> effort in </w:t>
      </w:r>
      <w:r>
        <w:rPr>
          <w:rFonts w:ascii="Times New Roman" w:hAnsi="Times New Roman" w:cs="Times New Roman"/>
          <w:sz w:val="24"/>
          <w:szCs w:val="24"/>
          <w:lang w:val="en-GB"/>
        </w:rPr>
        <w:t>realizing the</w:t>
      </w:r>
      <w:r w:rsidRPr="00370D50">
        <w:rPr>
          <w:rFonts w:ascii="Times New Roman" w:hAnsi="Times New Roman" w:cs="Times New Roman"/>
          <w:sz w:val="24"/>
          <w:szCs w:val="24"/>
          <w:lang w:val="en-GB"/>
        </w:rPr>
        <w:t xml:space="preserve"> project’s planning. </w:t>
      </w:r>
      <w:r>
        <w:rPr>
          <w:rFonts w:ascii="Times New Roman" w:hAnsi="Times New Roman" w:cs="Times New Roman"/>
          <w:sz w:val="24"/>
          <w:szCs w:val="24"/>
          <w:lang w:val="en-GB"/>
        </w:rPr>
        <w:t>All projects resulted in a lot of quality complaints</w:t>
      </w:r>
      <w:r w:rsidR="008C0DF6">
        <w:rPr>
          <w:rFonts w:ascii="Times New Roman" w:hAnsi="Times New Roman" w:cs="Times New Roman"/>
          <w:sz w:val="24"/>
          <w:szCs w:val="24"/>
          <w:lang w:val="en-GB"/>
        </w:rPr>
        <w:t>,</w:t>
      </w:r>
      <w:r>
        <w:rPr>
          <w:rFonts w:ascii="Times New Roman" w:hAnsi="Times New Roman" w:cs="Times New Roman"/>
          <w:sz w:val="24"/>
          <w:szCs w:val="24"/>
          <w:lang w:val="en-GB"/>
        </w:rPr>
        <w:t xml:space="preserve"> i.e. correction points </w:t>
      </w:r>
      <w:r w:rsidR="008C0DF6">
        <w:rPr>
          <w:rFonts w:ascii="Times New Roman" w:hAnsi="Times New Roman" w:cs="Times New Roman"/>
          <w:sz w:val="24"/>
          <w:szCs w:val="24"/>
          <w:lang w:val="en-GB"/>
        </w:rPr>
        <w:t>after completion of</w:t>
      </w:r>
      <w:r>
        <w:rPr>
          <w:rFonts w:ascii="Times New Roman" w:hAnsi="Times New Roman" w:cs="Times New Roman"/>
          <w:sz w:val="24"/>
          <w:szCs w:val="24"/>
          <w:lang w:val="en-GB"/>
        </w:rPr>
        <w:t xml:space="preserve"> the renovation work. None of the project managers wanted to reveal the actual number of quality complaints</w:t>
      </w:r>
      <w:r w:rsidR="008C0DF6">
        <w:rPr>
          <w:rFonts w:ascii="Times New Roman" w:hAnsi="Times New Roman" w:cs="Times New Roman"/>
          <w:sz w:val="24"/>
          <w:szCs w:val="24"/>
          <w:lang w:val="en-GB"/>
        </w:rPr>
        <w:t>,</w:t>
      </w:r>
      <w:r>
        <w:rPr>
          <w:rFonts w:ascii="Times New Roman" w:hAnsi="Times New Roman" w:cs="Times New Roman"/>
          <w:sz w:val="24"/>
          <w:szCs w:val="24"/>
          <w:lang w:val="en-GB"/>
        </w:rPr>
        <w:t xml:space="preserve"> as some of these were subject to discussion with the contractors concerned. Furthermore, in one of the projects the contractor went bankrupt.</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This risk</w:t>
      </w:r>
      <w:r w:rsidR="00F168CC">
        <w:rPr>
          <w:rFonts w:ascii="Times New Roman" w:hAnsi="Times New Roman" w:cs="Times New Roman"/>
          <w:sz w:val="24"/>
          <w:szCs w:val="24"/>
          <w:lang w:val="en-GB"/>
        </w:rPr>
        <w:t xml:space="preserve"> was not foreseen by the DHA. </w:t>
      </w:r>
    </w:p>
    <w:p w14:paraId="0B30CCEB" w14:textId="6CB2F483" w:rsidR="00784D44" w:rsidRPr="00370D50" w:rsidRDefault="00784D44"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Information regarding the projects </w:t>
      </w:r>
      <w:r w:rsidR="00FB1EC9">
        <w:rPr>
          <w:rFonts w:ascii="Times New Roman" w:hAnsi="Times New Roman" w:cs="Times New Roman"/>
          <w:sz w:val="24"/>
          <w:szCs w:val="24"/>
          <w:lang w:val="en-GB"/>
        </w:rPr>
        <w:t>was</w:t>
      </w:r>
      <w:r w:rsidR="00FB1EC9"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shared on a daily basis between DHA and </w:t>
      </w:r>
      <w:r>
        <w:rPr>
          <w:rFonts w:ascii="Times New Roman" w:hAnsi="Times New Roman" w:cs="Times New Roman"/>
          <w:sz w:val="24"/>
          <w:szCs w:val="24"/>
          <w:lang w:val="en-GB"/>
        </w:rPr>
        <w:t>its</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contractors</w:t>
      </w:r>
      <w:r w:rsidRPr="00370D50">
        <w:rPr>
          <w:rFonts w:ascii="Times New Roman" w:hAnsi="Times New Roman" w:cs="Times New Roman"/>
          <w:sz w:val="24"/>
          <w:szCs w:val="24"/>
          <w:lang w:val="en-GB"/>
        </w:rPr>
        <w:t xml:space="preserve">. However, information concerning the project’s budget or </w:t>
      </w:r>
      <w:r>
        <w:rPr>
          <w:rFonts w:ascii="Times New Roman" w:hAnsi="Times New Roman" w:cs="Times New Roman"/>
          <w:sz w:val="24"/>
          <w:szCs w:val="24"/>
          <w:lang w:val="en-GB"/>
        </w:rPr>
        <w:t>DHA’s overall financial performance</w:t>
      </w:r>
      <w:r w:rsidRPr="00370D50">
        <w:rPr>
          <w:rFonts w:ascii="Times New Roman" w:hAnsi="Times New Roman" w:cs="Times New Roman"/>
          <w:sz w:val="24"/>
          <w:szCs w:val="24"/>
          <w:lang w:val="en-GB"/>
        </w:rPr>
        <w:t xml:space="preserve"> </w:t>
      </w:r>
      <w:r w:rsidR="00494CE2">
        <w:rPr>
          <w:rFonts w:ascii="Times New Roman" w:hAnsi="Times New Roman" w:cs="Times New Roman"/>
          <w:sz w:val="24"/>
          <w:szCs w:val="24"/>
          <w:lang w:val="en-GB"/>
        </w:rPr>
        <w:t>were</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not</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disclosed. </w:t>
      </w:r>
      <w:r>
        <w:rPr>
          <w:rFonts w:ascii="Times New Roman" w:hAnsi="Times New Roman" w:cs="Times New Roman"/>
          <w:sz w:val="24"/>
          <w:szCs w:val="24"/>
          <w:lang w:val="en-GB"/>
        </w:rPr>
        <w:t>Our</w:t>
      </w:r>
      <w:r w:rsidRPr="00370D50">
        <w:rPr>
          <w:rFonts w:ascii="Times New Roman" w:hAnsi="Times New Roman" w:cs="Times New Roman"/>
          <w:sz w:val="24"/>
          <w:szCs w:val="24"/>
          <w:lang w:val="en-GB"/>
        </w:rPr>
        <w:t xml:space="preserve"> analysis indicate</w:t>
      </w:r>
      <w:r w:rsidR="00494CE2">
        <w:rPr>
          <w:rFonts w:ascii="Times New Roman" w:hAnsi="Times New Roman" w:cs="Times New Roman"/>
          <w:sz w:val="24"/>
          <w:szCs w:val="24"/>
          <w:lang w:val="en-GB"/>
        </w:rPr>
        <w:t>d</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knowledge sharing seems </w:t>
      </w:r>
      <w:r w:rsidR="003B1233">
        <w:rPr>
          <w:rFonts w:ascii="Times New Roman" w:hAnsi="Times New Roman" w:cs="Times New Roman"/>
          <w:sz w:val="24"/>
          <w:szCs w:val="24"/>
          <w:lang w:val="en-GB"/>
        </w:rPr>
        <w:t xml:space="preserve">predominantly </w:t>
      </w:r>
      <w:r>
        <w:rPr>
          <w:rFonts w:ascii="Times New Roman" w:hAnsi="Times New Roman" w:cs="Times New Roman"/>
          <w:sz w:val="24"/>
          <w:szCs w:val="24"/>
          <w:lang w:val="en-GB"/>
        </w:rPr>
        <w:t>limited to exploitative knowledge</w:t>
      </w:r>
      <w:r w:rsidR="003B1233">
        <w:rPr>
          <w:rFonts w:ascii="Times New Roman" w:hAnsi="Times New Roman" w:cs="Times New Roman"/>
          <w:sz w:val="24"/>
          <w:szCs w:val="24"/>
          <w:lang w:val="en-GB"/>
        </w:rPr>
        <w:t>, while</w:t>
      </w:r>
      <w:r w:rsidRPr="00370D50">
        <w:rPr>
          <w:rFonts w:ascii="Times New Roman" w:hAnsi="Times New Roman" w:cs="Times New Roman"/>
          <w:sz w:val="24"/>
          <w:szCs w:val="24"/>
          <w:lang w:val="en-GB"/>
        </w:rPr>
        <w:t xml:space="preserve"> explorative knowledge sharing </w:t>
      </w:r>
      <w:r w:rsidR="003B1233">
        <w:rPr>
          <w:rFonts w:ascii="Times New Roman" w:hAnsi="Times New Roman" w:cs="Times New Roman"/>
          <w:sz w:val="24"/>
          <w:szCs w:val="24"/>
          <w:lang w:val="en-GB"/>
        </w:rPr>
        <w:t xml:space="preserve">is </w:t>
      </w:r>
      <w:r>
        <w:rPr>
          <w:rFonts w:ascii="Times New Roman" w:hAnsi="Times New Roman" w:cs="Times New Roman"/>
          <w:sz w:val="24"/>
          <w:szCs w:val="24"/>
          <w:lang w:val="en-GB"/>
        </w:rPr>
        <w:t>limited</w:t>
      </w:r>
      <w:r w:rsidRPr="00370D50">
        <w:rPr>
          <w:rFonts w:ascii="Times New Roman" w:hAnsi="Times New Roman" w:cs="Times New Roman"/>
          <w:sz w:val="24"/>
          <w:szCs w:val="24"/>
          <w:lang w:val="en-GB"/>
        </w:rPr>
        <w:t xml:space="preserve">. </w:t>
      </w:r>
    </w:p>
    <w:p w14:paraId="6A32159B" w14:textId="5349B93D" w:rsidR="00784D44" w:rsidRPr="00370D50" w:rsidRDefault="00784D44"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In all three cases there was an effective and good relationship between client and contractors.</w:t>
      </w:r>
      <w:r w:rsidRPr="00370D50">
        <w:rPr>
          <w:rFonts w:ascii="Times New Roman" w:hAnsi="Times New Roman" w:cs="Times New Roman"/>
          <w:sz w:val="24"/>
          <w:szCs w:val="24"/>
          <w:lang w:val="en-GB"/>
        </w:rPr>
        <w:t xml:space="preserve"> However, the constructors </w:t>
      </w:r>
      <w:r>
        <w:rPr>
          <w:rFonts w:ascii="Times New Roman" w:hAnsi="Times New Roman" w:cs="Times New Roman"/>
          <w:sz w:val="24"/>
          <w:szCs w:val="24"/>
          <w:lang w:val="en-GB"/>
        </w:rPr>
        <w:t>expressed</w:t>
      </w:r>
      <w:r w:rsidRPr="00370D50">
        <w:rPr>
          <w:rFonts w:ascii="Times New Roman" w:hAnsi="Times New Roman" w:cs="Times New Roman"/>
          <w:sz w:val="24"/>
          <w:szCs w:val="24"/>
          <w:lang w:val="en-GB"/>
        </w:rPr>
        <w:t xml:space="preserve"> more positive</w:t>
      </w:r>
      <w:r>
        <w:rPr>
          <w:rFonts w:ascii="Times New Roman" w:hAnsi="Times New Roman" w:cs="Times New Roman"/>
          <w:sz w:val="24"/>
          <w:szCs w:val="24"/>
          <w:lang w:val="en-GB"/>
        </w:rPr>
        <w:t xml:space="preserve"> views</w:t>
      </w:r>
      <w:r w:rsidRPr="00370D50">
        <w:rPr>
          <w:rFonts w:ascii="Times New Roman" w:hAnsi="Times New Roman" w:cs="Times New Roman"/>
          <w:sz w:val="24"/>
          <w:szCs w:val="24"/>
          <w:lang w:val="en-GB"/>
        </w:rPr>
        <w:t xml:space="preserve"> about the relation</w:t>
      </w:r>
      <w:r>
        <w:rPr>
          <w:rFonts w:ascii="Times New Roman" w:hAnsi="Times New Roman" w:cs="Times New Roman"/>
          <w:sz w:val="24"/>
          <w:szCs w:val="24"/>
          <w:lang w:val="en-GB"/>
        </w:rPr>
        <w:t>ship</w:t>
      </w:r>
      <w:r w:rsidRPr="00370D50">
        <w:rPr>
          <w:rFonts w:ascii="Times New Roman" w:hAnsi="Times New Roman" w:cs="Times New Roman"/>
          <w:sz w:val="24"/>
          <w:szCs w:val="24"/>
          <w:lang w:val="en-GB"/>
        </w:rPr>
        <w:t xml:space="preserve"> with DHA than </w:t>
      </w:r>
      <w:r>
        <w:rPr>
          <w:rFonts w:ascii="Times New Roman" w:hAnsi="Times New Roman" w:cs="Times New Roman"/>
          <w:sz w:val="24"/>
          <w:szCs w:val="24"/>
          <w:lang w:val="en-GB"/>
        </w:rPr>
        <w:t>vice versa</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Our</w:t>
      </w:r>
      <w:r w:rsidRPr="00370D50">
        <w:rPr>
          <w:rFonts w:ascii="Times New Roman" w:hAnsi="Times New Roman" w:cs="Times New Roman"/>
          <w:sz w:val="24"/>
          <w:szCs w:val="24"/>
          <w:lang w:val="en-GB"/>
        </w:rPr>
        <w:t xml:space="preserve"> analysis indicate</w:t>
      </w:r>
      <w:r w:rsidR="00494CE2">
        <w:rPr>
          <w:rFonts w:ascii="Times New Roman" w:hAnsi="Times New Roman" w:cs="Times New Roman"/>
          <w:sz w:val="24"/>
          <w:szCs w:val="24"/>
          <w:lang w:val="en-GB"/>
        </w:rPr>
        <w:t>d</w:t>
      </w:r>
      <w:r w:rsidRPr="00370D50">
        <w:rPr>
          <w:rFonts w:ascii="Times New Roman" w:hAnsi="Times New Roman" w:cs="Times New Roman"/>
          <w:sz w:val="24"/>
          <w:szCs w:val="24"/>
          <w:lang w:val="en-GB"/>
        </w:rPr>
        <w:t xml:space="preserve"> that trust plays an important role within the relationship. </w:t>
      </w:r>
      <w:r>
        <w:rPr>
          <w:rFonts w:ascii="Times New Roman" w:hAnsi="Times New Roman" w:cs="Times New Roman"/>
          <w:sz w:val="24"/>
          <w:szCs w:val="24"/>
          <w:lang w:val="en-GB"/>
        </w:rPr>
        <w:t>However, our</w:t>
      </w:r>
      <w:r w:rsidRPr="00370D50">
        <w:rPr>
          <w:rFonts w:ascii="Times New Roman" w:hAnsi="Times New Roman" w:cs="Times New Roman"/>
          <w:sz w:val="24"/>
          <w:szCs w:val="24"/>
          <w:lang w:val="en-GB"/>
        </w:rPr>
        <w:t xml:space="preserve"> analysis indicate</w:t>
      </w:r>
      <w:r w:rsidR="00494CE2">
        <w:rPr>
          <w:rFonts w:ascii="Times New Roman" w:hAnsi="Times New Roman" w:cs="Times New Roman"/>
          <w:sz w:val="24"/>
          <w:szCs w:val="24"/>
          <w:lang w:val="en-GB"/>
        </w:rPr>
        <w:t>d</w:t>
      </w:r>
      <w:r w:rsidRPr="00370D50">
        <w:rPr>
          <w:rFonts w:ascii="Times New Roman" w:hAnsi="Times New Roman" w:cs="Times New Roman"/>
          <w:sz w:val="24"/>
          <w:szCs w:val="24"/>
          <w:lang w:val="en-GB"/>
        </w:rPr>
        <w:t xml:space="preserve"> that </w:t>
      </w:r>
      <w:r w:rsidR="0079168E">
        <w:rPr>
          <w:rFonts w:ascii="Times New Roman" w:hAnsi="Times New Roman" w:cs="Times New Roman"/>
          <w:sz w:val="24"/>
          <w:szCs w:val="24"/>
          <w:lang w:val="en-GB"/>
        </w:rPr>
        <w:t xml:space="preserve">the </w:t>
      </w:r>
      <w:r w:rsidRPr="00370D50">
        <w:rPr>
          <w:rFonts w:ascii="Times New Roman" w:hAnsi="Times New Roman" w:cs="Times New Roman"/>
          <w:sz w:val="24"/>
          <w:szCs w:val="24"/>
          <w:lang w:val="en-GB"/>
        </w:rPr>
        <w:t xml:space="preserve">DHA </w:t>
      </w:r>
      <w:r>
        <w:rPr>
          <w:rFonts w:ascii="Times New Roman" w:hAnsi="Times New Roman" w:cs="Times New Roman"/>
          <w:sz w:val="24"/>
          <w:szCs w:val="24"/>
          <w:lang w:val="en-GB"/>
        </w:rPr>
        <w:t>seems</w:t>
      </w:r>
      <w:r w:rsidRPr="00370D50">
        <w:rPr>
          <w:rFonts w:ascii="Times New Roman" w:hAnsi="Times New Roman" w:cs="Times New Roman"/>
          <w:sz w:val="24"/>
          <w:szCs w:val="24"/>
          <w:lang w:val="en-GB"/>
        </w:rPr>
        <w:t xml:space="preserve"> less committed to the projects than the constructors are.</w:t>
      </w:r>
    </w:p>
    <w:p w14:paraId="1E73CB07" w14:textId="31D28B0D" w:rsidR="008637D0" w:rsidRPr="00370D50" w:rsidRDefault="00D17409"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The contracts of the projects </w:t>
      </w:r>
      <w:r w:rsidR="00FB1EC9">
        <w:rPr>
          <w:rFonts w:ascii="Times New Roman" w:hAnsi="Times New Roman" w:cs="Times New Roman"/>
          <w:sz w:val="24"/>
          <w:szCs w:val="24"/>
          <w:lang w:val="en-GB"/>
        </w:rPr>
        <w:t xml:space="preserve">were </w:t>
      </w:r>
      <w:r w:rsidR="000E3FB6">
        <w:rPr>
          <w:rFonts w:ascii="Times New Roman" w:hAnsi="Times New Roman" w:cs="Times New Roman"/>
          <w:sz w:val="24"/>
          <w:szCs w:val="24"/>
          <w:lang w:val="en-GB"/>
        </w:rPr>
        <w:t>standard contracts. Hence,</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the </w:t>
      </w:r>
      <w:r w:rsidR="003B1233">
        <w:rPr>
          <w:rFonts w:ascii="Times New Roman" w:hAnsi="Times New Roman" w:cs="Times New Roman"/>
          <w:sz w:val="24"/>
          <w:szCs w:val="24"/>
          <w:lang w:val="en-GB"/>
        </w:rPr>
        <w:t xml:space="preserve">contract’s </w:t>
      </w:r>
      <w:r w:rsidRPr="00370D50">
        <w:rPr>
          <w:rFonts w:ascii="Times New Roman" w:hAnsi="Times New Roman" w:cs="Times New Roman"/>
          <w:sz w:val="24"/>
          <w:szCs w:val="24"/>
          <w:lang w:val="en-GB"/>
        </w:rPr>
        <w:t>level of specification</w:t>
      </w:r>
      <w:r w:rsidR="003B1233">
        <w:rPr>
          <w:rFonts w:ascii="Times New Roman" w:hAnsi="Times New Roman" w:cs="Times New Roman"/>
          <w:sz w:val="24"/>
          <w:szCs w:val="24"/>
          <w:lang w:val="en-GB"/>
        </w:rPr>
        <w:t>,</w:t>
      </w:r>
      <w:r w:rsidR="0036640E">
        <w:rPr>
          <w:rFonts w:ascii="Times New Roman" w:hAnsi="Times New Roman" w:cs="Times New Roman"/>
          <w:sz w:val="24"/>
          <w:szCs w:val="24"/>
          <w:lang w:val="en-GB"/>
        </w:rPr>
        <w:t xml:space="preserve"> i.e. the level of detail</w:t>
      </w:r>
      <w:r w:rsidRPr="00370D50">
        <w:rPr>
          <w:rFonts w:ascii="Times New Roman" w:hAnsi="Times New Roman" w:cs="Times New Roman"/>
          <w:sz w:val="24"/>
          <w:szCs w:val="24"/>
          <w:lang w:val="en-GB"/>
        </w:rPr>
        <w:t xml:space="preserve"> </w:t>
      </w:r>
      <w:r w:rsidR="0036640E">
        <w:rPr>
          <w:rFonts w:ascii="Times New Roman" w:hAnsi="Times New Roman" w:cs="Times New Roman"/>
          <w:sz w:val="24"/>
          <w:szCs w:val="24"/>
          <w:lang w:val="en-GB"/>
        </w:rPr>
        <w:t>was minimal</w:t>
      </w:r>
      <w:r w:rsidRPr="00370D50">
        <w:rPr>
          <w:rFonts w:ascii="Times New Roman" w:hAnsi="Times New Roman" w:cs="Times New Roman"/>
          <w:sz w:val="24"/>
          <w:szCs w:val="24"/>
          <w:lang w:val="en-GB"/>
        </w:rPr>
        <w:t>. Th</w:t>
      </w:r>
      <w:r w:rsidR="001033B7">
        <w:rPr>
          <w:rFonts w:ascii="Times New Roman" w:hAnsi="Times New Roman" w:cs="Times New Roman"/>
          <w:sz w:val="24"/>
          <w:szCs w:val="24"/>
          <w:lang w:val="en-GB"/>
        </w:rPr>
        <w:t>e</w:t>
      </w:r>
      <w:r w:rsidRPr="00370D50">
        <w:rPr>
          <w:rFonts w:ascii="Times New Roman" w:hAnsi="Times New Roman" w:cs="Times New Roman"/>
          <w:sz w:val="24"/>
          <w:szCs w:val="24"/>
          <w:lang w:val="en-GB"/>
        </w:rPr>
        <w:t xml:space="preserve"> contract</w:t>
      </w:r>
      <w:r w:rsidR="001033B7">
        <w:rPr>
          <w:rFonts w:ascii="Times New Roman" w:hAnsi="Times New Roman" w:cs="Times New Roman"/>
          <w:sz w:val="24"/>
          <w:szCs w:val="24"/>
          <w:lang w:val="en-GB"/>
        </w:rPr>
        <w:t xml:space="preserve"> generally</w:t>
      </w:r>
      <w:r w:rsidRPr="00370D50">
        <w:rPr>
          <w:rFonts w:ascii="Times New Roman" w:hAnsi="Times New Roman" w:cs="Times New Roman"/>
          <w:sz w:val="24"/>
          <w:szCs w:val="24"/>
          <w:lang w:val="en-GB"/>
        </w:rPr>
        <w:t xml:space="preserve"> </w:t>
      </w:r>
      <w:r w:rsidR="00FB1EC9" w:rsidRPr="00370D50">
        <w:rPr>
          <w:rFonts w:ascii="Times New Roman" w:hAnsi="Times New Roman" w:cs="Times New Roman"/>
          <w:sz w:val="24"/>
          <w:szCs w:val="24"/>
          <w:lang w:val="en-GB"/>
        </w:rPr>
        <w:t>include</w:t>
      </w:r>
      <w:r w:rsidR="00FB1EC9">
        <w:rPr>
          <w:rFonts w:ascii="Times New Roman" w:hAnsi="Times New Roman" w:cs="Times New Roman"/>
          <w:sz w:val="24"/>
          <w:szCs w:val="24"/>
          <w:lang w:val="en-GB"/>
        </w:rPr>
        <w:t>d</w:t>
      </w:r>
      <w:r w:rsidR="00FB1EC9"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articles about</w:t>
      </w:r>
      <w:r w:rsidR="001033B7">
        <w:rPr>
          <w:rFonts w:ascii="Times New Roman" w:hAnsi="Times New Roman" w:cs="Times New Roman"/>
          <w:sz w:val="24"/>
          <w:szCs w:val="24"/>
          <w:lang w:val="en-GB"/>
        </w:rPr>
        <w:t xml:space="preserve"> managing contract variations,</w:t>
      </w:r>
      <w:r w:rsidRPr="00370D50">
        <w:rPr>
          <w:rFonts w:ascii="Times New Roman" w:hAnsi="Times New Roman" w:cs="Times New Roman"/>
          <w:sz w:val="24"/>
          <w:szCs w:val="24"/>
          <w:lang w:val="en-GB"/>
        </w:rPr>
        <w:t xml:space="preserve"> conflict resolution</w:t>
      </w:r>
      <w:r w:rsidR="003B1233">
        <w:rPr>
          <w:rFonts w:ascii="Times New Roman" w:hAnsi="Times New Roman" w:cs="Times New Roman"/>
          <w:sz w:val="24"/>
          <w:szCs w:val="24"/>
          <w:lang w:val="en-GB"/>
        </w:rPr>
        <w:t>,</w:t>
      </w:r>
      <w:r w:rsidRPr="00370D50">
        <w:rPr>
          <w:rFonts w:ascii="Times New Roman" w:hAnsi="Times New Roman" w:cs="Times New Roman"/>
          <w:sz w:val="24"/>
          <w:szCs w:val="24"/>
          <w:lang w:val="en-GB"/>
        </w:rPr>
        <w:t xml:space="preserve"> and </w:t>
      </w:r>
      <w:r w:rsidR="001033B7">
        <w:rPr>
          <w:rFonts w:ascii="Times New Roman" w:hAnsi="Times New Roman" w:cs="Times New Roman"/>
          <w:sz w:val="24"/>
          <w:szCs w:val="24"/>
          <w:lang w:val="en-GB"/>
        </w:rPr>
        <w:t>damages and liabilities when exceeding the project’s due date</w:t>
      </w:r>
      <w:r w:rsidRPr="00370D50">
        <w:rPr>
          <w:rFonts w:ascii="Times New Roman" w:hAnsi="Times New Roman" w:cs="Times New Roman"/>
          <w:sz w:val="24"/>
          <w:szCs w:val="24"/>
          <w:lang w:val="en-GB"/>
        </w:rPr>
        <w:t xml:space="preserve">. </w:t>
      </w:r>
      <w:r w:rsidR="001033B7">
        <w:rPr>
          <w:rFonts w:ascii="Times New Roman" w:hAnsi="Times New Roman" w:cs="Times New Roman"/>
          <w:sz w:val="24"/>
          <w:szCs w:val="24"/>
          <w:lang w:val="en-GB"/>
        </w:rPr>
        <w:t>In general,</w:t>
      </w:r>
      <w:r w:rsidR="008637D0" w:rsidRPr="00370D50">
        <w:rPr>
          <w:rFonts w:ascii="Times New Roman" w:hAnsi="Times New Roman" w:cs="Times New Roman"/>
          <w:sz w:val="24"/>
          <w:szCs w:val="24"/>
          <w:lang w:val="en-GB"/>
        </w:rPr>
        <w:t xml:space="preserve"> </w:t>
      </w:r>
      <w:r w:rsidR="000E3FB6">
        <w:rPr>
          <w:rFonts w:ascii="Times New Roman" w:hAnsi="Times New Roman" w:cs="Times New Roman"/>
          <w:sz w:val="24"/>
          <w:szCs w:val="24"/>
          <w:lang w:val="en-GB"/>
        </w:rPr>
        <w:t xml:space="preserve">the </w:t>
      </w:r>
      <w:r w:rsidR="0079168E">
        <w:rPr>
          <w:rFonts w:ascii="Times New Roman" w:hAnsi="Times New Roman" w:cs="Times New Roman"/>
          <w:sz w:val="24"/>
          <w:szCs w:val="24"/>
          <w:lang w:val="en-GB"/>
        </w:rPr>
        <w:t xml:space="preserve">concerned </w:t>
      </w:r>
      <w:r w:rsidR="008637D0" w:rsidRPr="00370D50">
        <w:rPr>
          <w:rFonts w:ascii="Times New Roman" w:hAnsi="Times New Roman" w:cs="Times New Roman"/>
          <w:sz w:val="24"/>
          <w:szCs w:val="24"/>
          <w:lang w:val="en-GB"/>
        </w:rPr>
        <w:t xml:space="preserve">contracts </w:t>
      </w:r>
      <w:r w:rsidR="00494CE2">
        <w:rPr>
          <w:rFonts w:ascii="Times New Roman" w:hAnsi="Times New Roman" w:cs="Times New Roman"/>
          <w:sz w:val="24"/>
          <w:szCs w:val="24"/>
          <w:lang w:val="en-GB"/>
        </w:rPr>
        <w:t>were</w:t>
      </w:r>
      <w:r w:rsidR="008637D0" w:rsidRPr="00370D50">
        <w:rPr>
          <w:rFonts w:ascii="Times New Roman" w:hAnsi="Times New Roman" w:cs="Times New Roman"/>
          <w:sz w:val="24"/>
          <w:szCs w:val="24"/>
          <w:lang w:val="en-GB"/>
        </w:rPr>
        <w:t xml:space="preserve"> complicated </w:t>
      </w:r>
      <w:r w:rsidR="001033B7">
        <w:rPr>
          <w:rFonts w:ascii="Times New Roman" w:hAnsi="Times New Roman" w:cs="Times New Roman"/>
          <w:sz w:val="24"/>
          <w:szCs w:val="24"/>
          <w:lang w:val="en-GB"/>
        </w:rPr>
        <w:t>and hard to</w:t>
      </w:r>
      <w:r w:rsidR="001033B7" w:rsidRPr="00370D50">
        <w:rPr>
          <w:rFonts w:ascii="Times New Roman" w:hAnsi="Times New Roman" w:cs="Times New Roman"/>
          <w:sz w:val="24"/>
          <w:szCs w:val="24"/>
          <w:lang w:val="en-GB"/>
        </w:rPr>
        <w:t xml:space="preserve"> </w:t>
      </w:r>
      <w:r w:rsidR="008637D0" w:rsidRPr="00370D50">
        <w:rPr>
          <w:rFonts w:ascii="Times New Roman" w:hAnsi="Times New Roman" w:cs="Times New Roman"/>
          <w:sz w:val="24"/>
          <w:szCs w:val="24"/>
          <w:lang w:val="en-GB"/>
        </w:rPr>
        <w:t xml:space="preserve">understand </w:t>
      </w:r>
      <w:r w:rsidR="00D93DF8">
        <w:rPr>
          <w:rFonts w:ascii="Times New Roman" w:hAnsi="Times New Roman" w:cs="Times New Roman"/>
          <w:sz w:val="24"/>
          <w:szCs w:val="24"/>
          <w:lang w:val="en-GB"/>
        </w:rPr>
        <w:t>for</w:t>
      </w:r>
      <w:r w:rsidR="00D93DF8" w:rsidRPr="00370D50">
        <w:rPr>
          <w:rFonts w:ascii="Times New Roman" w:hAnsi="Times New Roman" w:cs="Times New Roman"/>
          <w:sz w:val="24"/>
          <w:szCs w:val="24"/>
          <w:lang w:val="en-GB"/>
        </w:rPr>
        <w:t xml:space="preserve"> </w:t>
      </w:r>
      <w:r w:rsidR="008637D0" w:rsidRPr="00370D50">
        <w:rPr>
          <w:rFonts w:ascii="Times New Roman" w:hAnsi="Times New Roman" w:cs="Times New Roman"/>
          <w:sz w:val="24"/>
          <w:szCs w:val="24"/>
          <w:lang w:val="en-GB"/>
        </w:rPr>
        <w:t xml:space="preserve">the project managers. </w:t>
      </w:r>
      <w:r w:rsidR="00D93DF8">
        <w:rPr>
          <w:rFonts w:ascii="Times New Roman" w:hAnsi="Times New Roman" w:cs="Times New Roman"/>
          <w:sz w:val="24"/>
          <w:szCs w:val="24"/>
          <w:lang w:val="en-GB"/>
        </w:rPr>
        <w:t>In fact, d</w:t>
      </w:r>
      <w:r w:rsidR="008637D0" w:rsidRPr="00370D50">
        <w:rPr>
          <w:rFonts w:ascii="Times New Roman" w:hAnsi="Times New Roman" w:cs="Times New Roman"/>
          <w:sz w:val="24"/>
          <w:szCs w:val="24"/>
          <w:lang w:val="en-GB"/>
        </w:rPr>
        <w:t xml:space="preserve">uring interviews they indicated that they do not understand the contract and do not know how it is related to the project. </w:t>
      </w:r>
      <w:r w:rsidR="00D93DF8">
        <w:rPr>
          <w:rFonts w:ascii="Times New Roman" w:hAnsi="Times New Roman" w:cs="Times New Roman"/>
          <w:sz w:val="24"/>
          <w:szCs w:val="24"/>
          <w:lang w:val="en-GB"/>
        </w:rPr>
        <w:t>They feel that</w:t>
      </w:r>
      <w:r w:rsidR="008637D0" w:rsidRPr="00370D50">
        <w:rPr>
          <w:rFonts w:ascii="Times New Roman" w:hAnsi="Times New Roman" w:cs="Times New Roman"/>
          <w:sz w:val="24"/>
          <w:szCs w:val="24"/>
          <w:lang w:val="en-GB"/>
        </w:rPr>
        <w:t xml:space="preserve"> the Purchasing Department drafts the contract, </w:t>
      </w:r>
      <w:r w:rsidR="00D93DF8">
        <w:rPr>
          <w:rFonts w:ascii="Times New Roman" w:hAnsi="Times New Roman" w:cs="Times New Roman"/>
          <w:sz w:val="24"/>
          <w:szCs w:val="24"/>
          <w:lang w:val="en-GB"/>
        </w:rPr>
        <w:t xml:space="preserve">as </w:t>
      </w:r>
      <w:r w:rsidR="0079168E">
        <w:rPr>
          <w:rFonts w:ascii="Times New Roman" w:hAnsi="Times New Roman" w:cs="Times New Roman"/>
          <w:sz w:val="24"/>
          <w:szCs w:val="24"/>
          <w:lang w:val="en-GB"/>
        </w:rPr>
        <w:t>they had the required knowledge</w:t>
      </w:r>
      <w:r w:rsidR="0036640E">
        <w:rPr>
          <w:rFonts w:ascii="Times New Roman" w:hAnsi="Times New Roman" w:cs="Times New Roman"/>
          <w:sz w:val="24"/>
          <w:szCs w:val="24"/>
          <w:lang w:val="en-GB"/>
        </w:rPr>
        <w:t>.</w:t>
      </w:r>
      <w:r w:rsidR="000418F0">
        <w:rPr>
          <w:rFonts w:ascii="Times New Roman" w:hAnsi="Times New Roman" w:cs="Times New Roman"/>
          <w:noProof/>
          <w:sz w:val="24"/>
          <w:szCs w:val="24"/>
          <w:lang w:val="en-GB"/>
        </w:rPr>
        <w:t xml:space="preserve"> </w:t>
      </w:r>
    </w:p>
    <w:p w14:paraId="5B409EB6" w14:textId="6B3D2741" w:rsidR="008637D0" w:rsidRPr="00271BEA" w:rsidRDefault="008637D0"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In conclusion, the traditional collaboration projects of </w:t>
      </w:r>
      <w:r w:rsidR="002E47F4" w:rsidRPr="00370D50">
        <w:rPr>
          <w:rFonts w:ascii="Times New Roman" w:hAnsi="Times New Roman" w:cs="Times New Roman"/>
          <w:sz w:val="24"/>
          <w:szCs w:val="24"/>
          <w:lang w:val="en-GB"/>
        </w:rPr>
        <w:t>DHA</w:t>
      </w:r>
      <w:r w:rsidRPr="00370D50">
        <w:rPr>
          <w:rFonts w:ascii="Times New Roman" w:hAnsi="Times New Roman" w:cs="Times New Roman"/>
          <w:sz w:val="24"/>
          <w:szCs w:val="24"/>
          <w:lang w:val="en-GB"/>
        </w:rPr>
        <w:t xml:space="preserve"> show</w:t>
      </w:r>
      <w:r w:rsidR="00494CE2">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some critical points for collaboration. Concerning the relationship factors, ’trust’ is an important variable for a good collaboration. Moreover, </w:t>
      </w:r>
      <w:r w:rsidR="004442FE">
        <w:rPr>
          <w:rFonts w:ascii="Times New Roman" w:hAnsi="Times New Roman" w:cs="Times New Roman"/>
          <w:sz w:val="24"/>
          <w:szCs w:val="24"/>
          <w:lang w:val="en-GB"/>
        </w:rPr>
        <w:t xml:space="preserve">project outcomes </w:t>
      </w:r>
      <w:r w:rsidR="00494CE2">
        <w:rPr>
          <w:rFonts w:ascii="Times New Roman" w:hAnsi="Times New Roman" w:cs="Times New Roman"/>
          <w:sz w:val="24"/>
          <w:szCs w:val="24"/>
          <w:lang w:val="en-GB"/>
        </w:rPr>
        <w:t>were</w:t>
      </w:r>
      <w:r w:rsidR="004442FE">
        <w:rPr>
          <w:rFonts w:ascii="Times New Roman" w:hAnsi="Times New Roman" w:cs="Times New Roman"/>
          <w:sz w:val="24"/>
          <w:szCs w:val="24"/>
          <w:lang w:val="en-GB"/>
        </w:rPr>
        <w:t xml:space="preserve"> not as expected</w:t>
      </w:r>
      <w:r w:rsidRPr="00370D50">
        <w:rPr>
          <w:rFonts w:ascii="Times New Roman" w:hAnsi="Times New Roman" w:cs="Times New Roman"/>
          <w:sz w:val="24"/>
          <w:szCs w:val="24"/>
          <w:lang w:val="en-GB"/>
        </w:rPr>
        <w:t xml:space="preserve">. </w:t>
      </w:r>
      <w:r w:rsidR="004442FE">
        <w:rPr>
          <w:rFonts w:ascii="Times New Roman" w:hAnsi="Times New Roman" w:cs="Times New Roman"/>
          <w:sz w:val="24"/>
          <w:szCs w:val="24"/>
          <w:lang w:val="en-GB"/>
        </w:rPr>
        <w:t>All</w:t>
      </w:r>
      <w:r w:rsidR="004442FE"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projects </w:t>
      </w:r>
      <w:r w:rsidR="004442FE">
        <w:rPr>
          <w:rFonts w:ascii="Times New Roman" w:hAnsi="Times New Roman" w:cs="Times New Roman"/>
          <w:sz w:val="24"/>
          <w:szCs w:val="24"/>
          <w:lang w:val="en-GB"/>
        </w:rPr>
        <w:t>exceeded</w:t>
      </w:r>
      <w:r w:rsidRPr="00370D50">
        <w:rPr>
          <w:rFonts w:ascii="Times New Roman" w:hAnsi="Times New Roman" w:cs="Times New Roman"/>
          <w:sz w:val="24"/>
          <w:szCs w:val="24"/>
          <w:lang w:val="en-GB"/>
        </w:rPr>
        <w:t xml:space="preserve"> the</w:t>
      </w:r>
      <w:r w:rsidR="004442FE">
        <w:rPr>
          <w:rFonts w:ascii="Times New Roman" w:hAnsi="Times New Roman" w:cs="Times New Roman"/>
          <w:sz w:val="24"/>
          <w:szCs w:val="24"/>
          <w:lang w:val="en-GB"/>
        </w:rPr>
        <w:t>ir</w:t>
      </w:r>
      <w:r w:rsidRPr="00370D50">
        <w:rPr>
          <w:rFonts w:ascii="Times New Roman" w:hAnsi="Times New Roman" w:cs="Times New Roman"/>
          <w:sz w:val="24"/>
          <w:szCs w:val="24"/>
          <w:lang w:val="en-GB"/>
        </w:rPr>
        <w:t xml:space="preserve"> budget</w:t>
      </w:r>
      <w:r w:rsidR="004442FE">
        <w:rPr>
          <w:rFonts w:ascii="Times New Roman" w:hAnsi="Times New Roman" w:cs="Times New Roman"/>
          <w:sz w:val="24"/>
          <w:szCs w:val="24"/>
          <w:lang w:val="en-GB"/>
        </w:rPr>
        <w:t>s</w:t>
      </w:r>
      <w:r w:rsidRPr="00370D50">
        <w:rPr>
          <w:rFonts w:ascii="Times New Roman" w:hAnsi="Times New Roman" w:cs="Times New Roman"/>
          <w:sz w:val="24"/>
          <w:szCs w:val="24"/>
          <w:lang w:val="en-GB"/>
        </w:rPr>
        <w:t xml:space="preserve"> and </w:t>
      </w:r>
      <w:r w:rsidR="00784D44">
        <w:rPr>
          <w:rFonts w:ascii="Times New Roman" w:hAnsi="Times New Roman" w:cs="Times New Roman"/>
          <w:sz w:val="24"/>
          <w:szCs w:val="24"/>
          <w:lang w:val="en-GB"/>
        </w:rPr>
        <w:t>the project manages inv</w:t>
      </w:r>
      <w:r w:rsidR="004442FE">
        <w:rPr>
          <w:rFonts w:ascii="Times New Roman" w:hAnsi="Times New Roman" w:cs="Times New Roman"/>
          <w:sz w:val="24"/>
          <w:szCs w:val="24"/>
          <w:lang w:val="en-GB"/>
        </w:rPr>
        <w:t>olved had</w:t>
      </w:r>
      <w:r w:rsidRPr="00370D50">
        <w:rPr>
          <w:rFonts w:ascii="Times New Roman" w:hAnsi="Times New Roman" w:cs="Times New Roman"/>
          <w:sz w:val="24"/>
          <w:szCs w:val="24"/>
          <w:lang w:val="en-GB"/>
        </w:rPr>
        <w:t xml:space="preserve"> to put </w:t>
      </w:r>
      <w:r w:rsidR="004442FE">
        <w:rPr>
          <w:rFonts w:ascii="Times New Roman" w:hAnsi="Times New Roman" w:cs="Times New Roman"/>
          <w:sz w:val="24"/>
          <w:szCs w:val="24"/>
          <w:lang w:val="en-GB"/>
        </w:rPr>
        <w:t>a lot of</w:t>
      </w:r>
      <w:r w:rsidR="004442FE"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effort in</w:t>
      </w:r>
      <w:r w:rsidR="004442FE">
        <w:rPr>
          <w:rFonts w:ascii="Times New Roman" w:hAnsi="Times New Roman" w:cs="Times New Roman"/>
          <w:sz w:val="24"/>
          <w:szCs w:val="24"/>
          <w:lang w:val="en-GB"/>
        </w:rPr>
        <w:t>to</w:t>
      </w:r>
      <w:r w:rsidRPr="00370D50">
        <w:rPr>
          <w:rFonts w:ascii="Times New Roman" w:hAnsi="Times New Roman" w:cs="Times New Roman"/>
          <w:sz w:val="24"/>
          <w:szCs w:val="24"/>
          <w:lang w:val="en-GB"/>
        </w:rPr>
        <w:t xml:space="preserve"> </w:t>
      </w:r>
      <w:r w:rsidR="00D93DF8">
        <w:rPr>
          <w:rFonts w:ascii="Times New Roman" w:hAnsi="Times New Roman" w:cs="Times New Roman"/>
          <w:sz w:val="24"/>
          <w:szCs w:val="24"/>
          <w:lang w:val="en-GB"/>
        </w:rPr>
        <w:t xml:space="preserve">meeting </w:t>
      </w:r>
      <w:r w:rsidR="004442FE">
        <w:rPr>
          <w:rFonts w:ascii="Times New Roman" w:hAnsi="Times New Roman" w:cs="Times New Roman"/>
          <w:sz w:val="24"/>
          <w:szCs w:val="24"/>
          <w:lang w:val="en-GB"/>
        </w:rPr>
        <w:t>the project</w:t>
      </w:r>
      <w:r w:rsidR="007E0801">
        <w:rPr>
          <w:rFonts w:ascii="Times New Roman" w:hAnsi="Times New Roman" w:cs="Times New Roman"/>
          <w:sz w:val="24"/>
          <w:szCs w:val="24"/>
          <w:lang w:val="en-GB"/>
        </w:rPr>
        <w:t>’s</w:t>
      </w:r>
      <w:r w:rsidR="004442FE">
        <w:rPr>
          <w:rFonts w:ascii="Times New Roman" w:hAnsi="Times New Roman" w:cs="Times New Roman"/>
          <w:sz w:val="24"/>
          <w:szCs w:val="24"/>
          <w:lang w:val="en-GB"/>
        </w:rPr>
        <w:t xml:space="preserve"> planning</w:t>
      </w:r>
      <w:r w:rsidRPr="00370D50">
        <w:rPr>
          <w:rFonts w:ascii="Times New Roman" w:hAnsi="Times New Roman" w:cs="Times New Roman"/>
          <w:sz w:val="24"/>
          <w:szCs w:val="24"/>
          <w:lang w:val="en-GB"/>
        </w:rPr>
        <w:t xml:space="preserve">. In addition, </w:t>
      </w:r>
      <w:r w:rsidR="004442FE">
        <w:rPr>
          <w:rFonts w:ascii="Times New Roman" w:hAnsi="Times New Roman" w:cs="Times New Roman"/>
          <w:sz w:val="24"/>
          <w:szCs w:val="24"/>
          <w:lang w:val="en-GB"/>
        </w:rPr>
        <w:t>as the project resulted in a lot of quality complaints</w:t>
      </w:r>
      <w:r w:rsidR="007E0801">
        <w:rPr>
          <w:rFonts w:ascii="Times New Roman" w:hAnsi="Times New Roman" w:cs="Times New Roman"/>
          <w:sz w:val="24"/>
          <w:szCs w:val="24"/>
          <w:lang w:val="en-GB"/>
        </w:rPr>
        <w:t>,</w:t>
      </w:r>
      <w:r w:rsidR="004442FE">
        <w:rPr>
          <w:rFonts w:ascii="Times New Roman" w:hAnsi="Times New Roman" w:cs="Times New Roman"/>
          <w:sz w:val="24"/>
          <w:szCs w:val="24"/>
          <w:lang w:val="en-GB"/>
        </w:rPr>
        <w:t xml:space="preserve"> this </w:t>
      </w:r>
      <w:r w:rsidR="004442FE">
        <w:rPr>
          <w:rFonts w:ascii="Times New Roman" w:hAnsi="Times New Roman" w:cs="Times New Roman"/>
          <w:sz w:val="24"/>
          <w:szCs w:val="24"/>
          <w:lang w:val="en-GB"/>
        </w:rPr>
        <w:lastRenderedPageBreak/>
        <w:t>resulted in unforeseen corrections and rework.</w:t>
      </w:r>
      <w:r w:rsidRPr="00370D50">
        <w:rPr>
          <w:rFonts w:ascii="Times New Roman" w:hAnsi="Times New Roman" w:cs="Times New Roman"/>
          <w:sz w:val="24"/>
          <w:szCs w:val="24"/>
          <w:lang w:val="en-GB"/>
        </w:rPr>
        <w:t xml:space="preserve"> </w:t>
      </w:r>
      <w:r w:rsidR="004442FE">
        <w:rPr>
          <w:rFonts w:ascii="Times New Roman" w:hAnsi="Times New Roman" w:cs="Times New Roman"/>
          <w:sz w:val="24"/>
          <w:szCs w:val="24"/>
          <w:lang w:val="en-GB"/>
        </w:rPr>
        <w:t>Risk management was not particularly addressed in these projects.</w:t>
      </w:r>
      <w:r w:rsidRPr="00370D50">
        <w:rPr>
          <w:rFonts w:ascii="Times New Roman" w:hAnsi="Times New Roman" w:cs="Times New Roman"/>
          <w:sz w:val="24"/>
          <w:szCs w:val="24"/>
          <w:lang w:val="en-GB"/>
        </w:rPr>
        <w:t xml:space="preserve"> Therefore, it can be concluded that </w:t>
      </w:r>
      <w:r w:rsidR="004442FE">
        <w:rPr>
          <w:rFonts w:ascii="Times New Roman" w:hAnsi="Times New Roman" w:cs="Times New Roman"/>
          <w:sz w:val="24"/>
          <w:szCs w:val="24"/>
          <w:lang w:val="en-GB"/>
        </w:rPr>
        <w:t>the t</w:t>
      </w:r>
      <w:r w:rsidR="00784D44">
        <w:rPr>
          <w:rFonts w:ascii="Times New Roman" w:hAnsi="Times New Roman" w:cs="Times New Roman"/>
          <w:sz w:val="24"/>
          <w:szCs w:val="24"/>
          <w:lang w:val="en-GB"/>
        </w:rPr>
        <w:t>h</w:t>
      </w:r>
      <w:r w:rsidR="004442FE">
        <w:rPr>
          <w:rFonts w:ascii="Times New Roman" w:hAnsi="Times New Roman" w:cs="Times New Roman"/>
          <w:sz w:val="24"/>
          <w:szCs w:val="24"/>
          <w:lang w:val="en-GB"/>
        </w:rPr>
        <w:t xml:space="preserve">ree </w:t>
      </w:r>
      <w:r w:rsidRPr="00370D50">
        <w:rPr>
          <w:rFonts w:ascii="Times New Roman" w:hAnsi="Times New Roman" w:cs="Times New Roman"/>
          <w:sz w:val="24"/>
          <w:szCs w:val="24"/>
          <w:lang w:val="en-GB"/>
        </w:rPr>
        <w:t xml:space="preserve">traditional collaboration projects </w:t>
      </w:r>
      <w:r w:rsidR="007E0801">
        <w:rPr>
          <w:rFonts w:ascii="Times New Roman" w:hAnsi="Times New Roman" w:cs="Times New Roman"/>
          <w:sz w:val="24"/>
          <w:szCs w:val="24"/>
          <w:lang w:val="en-GB"/>
        </w:rPr>
        <w:t>w</w:t>
      </w:r>
      <w:r w:rsidR="004442FE">
        <w:rPr>
          <w:rFonts w:ascii="Times New Roman" w:hAnsi="Times New Roman" w:cs="Times New Roman"/>
          <w:sz w:val="24"/>
          <w:szCs w:val="24"/>
          <w:lang w:val="en-GB"/>
        </w:rPr>
        <w:t>ere not effective in collaboration and knowledge exchange.</w:t>
      </w:r>
    </w:p>
    <w:p w14:paraId="59159DC8" w14:textId="77777777" w:rsidR="008637D0" w:rsidRPr="00271BEA" w:rsidRDefault="008637D0" w:rsidP="00CC7BB7">
      <w:pPr>
        <w:pStyle w:val="NoSpacing"/>
        <w:rPr>
          <w:rFonts w:ascii="Times New Roman" w:hAnsi="Times New Roman" w:cs="Times New Roman"/>
          <w:color w:val="FF0000"/>
          <w:sz w:val="24"/>
          <w:szCs w:val="24"/>
          <w:lang w:val="en-GB"/>
        </w:rPr>
      </w:pPr>
    </w:p>
    <w:p w14:paraId="2D52F08D" w14:textId="77777777" w:rsidR="008637D0" w:rsidRPr="00370D50" w:rsidRDefault="008637D0" w:rsidP="00CC7BB7">
      <w:pPr>
        <w:pStyle w:val="NoSpacing"/>
        <w:rPr>
          <w:rFonts w:ascii="Times New Roman" w:hAnsi="Times New Roman" w:cs="Times New Roman"/>
          <w:i/>
          <w:sz w:val="24"/>
          <w:szCs w:val="24"/>
          <w:lang w:val="en-GB"/>
        </w:rPr>
      </w:pPr>
      <w:bookmarkStart w:id="2" w:name="_Toc387065634"/>
      <w:r w:rsidRPr="00370D50">
        <w:rPr>
          <w:rFonts w:ascii="Times New Roman" w:hAnsi="Times New Roman" w:cs="Times New Roman"/>
          <w:i/>
          <w:sz w:val="24"/>
          <w:szCs w:val="24"/>
          <w:lang w:val="en-GB"/>
        </w:rPr>
        <w:t xml:space="preserve">Building team collaboration </w:t>
      </w:r>
      <w:bookmarkEnd w:id="2"/>
    </w:p>
    <w:p w14:paraId="61E32477" w14:textId="51E6F4C3" w:rsidR="001709A4" w:rsidRDefault="000B464A" w:rsidP="00F0226C">
      <w:pPr>
        <w:pStyle w:val="NoSpacing"/>
        <w:rPr>
          <w:rFonts w:ascii="Times New Roman" w:hAnsi="Times New Roman" w:cs="Times New Roman"/>
          <w:sz w:val="24"/>
          <w:szCs w:val="24"/>
          <w:lang w:val="en-GB"/>
        </w:rPr>
      </w:pPr>
      <w:r>
        <w:rPr>
          <w:rFonts w:ascii="Times New Roman" w:hAnsi="Times New Roman" w:cs="Times New Roman"/>
          <w:sz w:val="24"/>
          <w:szCs w:val="24"/>
          <w:lang w:val="en-GB"/>
        </w:rPr>
        <w:t>Working in so called building teams is a rather new phenomenon to DHA.</w:t>
      </w:r>
      <w:r w:rsidR="0059636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represents a new way of working and </w:t>
      </w:r>
      <w:r w:rsidR="00F94396">
        <w:rPr>
          <w:rFonts w:ascii="Times New Roman" w:hAnsi="Times New Roman" w:cs="Times New Roman"/>
          <w:sz w:val="24"/>
          <w:szCs w:val="24"/>
          <w:lang w:val="en-GB"/>
        </w:rPr>
        <w:t xml:space="preserve">therefore all parties </w:t>
      </w:r>
      <w:r>
        <w:rPr>
          <w:rFonts w:ascii="Times New Roman" w:hAnsi="Times New Roman" w:cs="Times New Roman"/>
          <w:sz w:val="24"/>
          <w:szCs w:val="24"/>
          <w:lang w:val="en-GB"/>
        </w:rPr>
        <w:t>consider</w:t>
      </w:r>
      <w:r w:rsidR="00F94396">
        <w:rPr>
          <w:rFonts w:ascii="Times New Roman" w:hAnsi="Times New Roman" w:cs="Times New Roman"/>
          <w:sz w:val="24"/>
          <w:szCs w:val="24"/>
          <w:lang w:val="en-GB"/>
        </w:rPr>
        <w:t xml:space="preserve"> it</w:t>
      </w:r>
      <w:r>
        <w:rPr>
          <w:rFonts w:ascii="Times New Roman" w:hAnsi="Times New Roman" w:cs="Times New Roman"/>
          <w:sz w:val="24"/>
          <w:szCs w:val="24"/>
          <w:lang w:val="en-GB"/>
        </w:rPr>
        <w:t xml:space="preserve"> as more complex.</w:t>
      </w:r>
      <w:r w:rsidR="00F0226C" w:rsidRPr="00370D50">
        <w:rPr>
          <w:rFonts w:ascii="Times New Roman" w:hAnsi="Times New Roman" w:cs="Times New Roman"/>
          <w:sz w:val="24"/>
          <w:szCs w:val="24"/>
          <w:lang w:val="en-GB"/>
        </w:rPr>
        <w:t xml:space="preserve"> The </w:t>
      </w:r>
      <w:r w:rsidR="000C54FC">
        <w:rPr>
          <w:rFonts w:ascii="Times New Roman" w:hAnsi="Times New Roman" w:cs="Times New Roman"/>
          <w:sz w:val="24"/>
          <w:szCs w:val="24"/>
          <w:lang w:val="en-GB"/>
        </w:rPr>
        <w:t xml:space="preserve">three </w:t>
      </w:r>
      <w:r w:rsidR="00F0226C" w:rsidRPr="00370D50">
        <w:rPr>
          <w:rFonts w:ascii="Times New Roman" w:hAnsi="Times New Roman" w:cs="Times New Roman"/>
          <w:sz w:val="24"/>
          <w:szCs w:val="24"/>
          <w:lang w:val="en-GB"/>
        </w:rPr>
        <w:t xml:space="preserve">projects </w:t>
      </w:r>
      <w:r w:rsidR="00F94396">
        <w:rPr>
          <w:rFonts w:ascii="Times New Roman" w:hAnsi="Times New Roman" w:cs="Times New Roman"/>
          <w:sz w:val="24"/>
          <w:szCs w:val="24"/>
          <w:lang w:val="en-GB"/>
        </w:rPr>
        <w:t>considered</w:t>
      </w:r>
      <w:r w:rsidR="00F94396" w:rsidRPr="00370D50">
        <w:rPr>
          <w:rFonts w:ascii="Times New Roman" w:hAnsi="Times New Roman" w:cs="Times New Roman"/>
          <w:sz w:val="24"/>
          <w:szCs w:val="24"/>
          <w:lang w:val="en-GB"/>
        </w:rPr>
        <w:t xml:space="preserve"> </w:t>
      </w:r>
      <w:r w:rsidR="00F0226C" w:rsidRPr="00370D50">
        <w:rPr>
          <w:rFonts w:ascii="Times New Roman" w:hAnsi="Times New Roman" w:cs="Times New Roman"/>
          <w:sz w:val="24"/>
          <w:szCs w:val="24"/>
          <w:lang w:val="en-GB"/>
        </w:rPr>
        <w:t xml:space="preserve">in this </w:t>
      </w:r>
      <w:r w:rsidR="000C54FC">
        <w:rPr>
          <w:rFonts w:ascii="Times New Roman" w:hAnsi="Times New Roman" w:cs="Times New Roman"/>
          <w:sz w:val="24"/>
          <w:szCs w:val="24"/>
          <w:lang w:val="en-GB"/>
        </w:rPr>
        <w:t xml:space="preserve">part of our </w:t>
      </w:r>
      <w:r w:rsidR="00F0226C" w:rsidRPr="00370D50">
        <w:rPr>
          <w:rFonts w:ascii="Times New Roman" w:hAnsi="Times New Roman" w:cs="Times New Roman"/>
          <w:sz w:val="24"/>
          <w:szCs w:val="24"/>
          <w:lang w:val="en-GB"/>
        </w:rPr>
        <w:t xml:space="preserve">research </w:t>
      </w:r>
      <w:r w:rsidR="000C54FC">
        <w:rPr>
          <w:rFonts w:ascii="Times New Roman" w:hAnsi="Times New Roman" w:cs="Times New Roman"/>
          <w:sz w:val="24"/>
          <w:szCs w:val="24"/>
          <w:lang w:val="en-GB"/>
        </w:rPr>
        <w:t>were</w:t>
      </w:r>
      <w:r w:rsidR="000C54FC" w:rsidRPr="00370D50">
        <w:rPr>
          <w:rFonts w:ascii="Times New Roman" w:hAnsi="Times New Roman" w:cs="Times New Roman"/>
          <w:sz w:val="24"/>
          <w:szCs w:val="24"/>
          <w:lang w:val="en-GB"/>
        </w:rPr>
        <w:t xml:space="preserve"> </w:t>
      </w:r>
      <w:r w:rsidR="00F0226C" w:rsidRPr="00370D50">
        <w:rPr>
          <w:rFonts w:ascii="Times New Roman" w:hAnsi="Times New Roman" w:cs="Times New Roman"/>
          <w:sz w:val="24"/>
          <w:szCs w:val="24"/>
          <w:lang w:val="en-GB"/>
        </w:rPr>
        <w:t xml:space="preserve">tendered </w:t>
      </w:r>
      <w:r w:rsidR="000C54FC">
        <w:rPr>
          <w:rFonts w:ascii="Times New Roman" w:hAnsi="Times New Roman" w:cs="Times New Roman"/>
          <w:sz w:val="24"/>
          <w:szCs w:val="24"/>
          <w:lang w:val="en-GB"/>
        </w:rPr>
        <w:t>through</w:t>
      </w:r>
      <w:r w:rsidR="00F0226C" w:rsidRPr="00370D50">
        <w:rPr>
          <w:rFonts w:ascii="Times New Roman" w:hAnsi="Times New Roman" w:cs="Times New Roman"/>
          <w:sz w:val="24"/>
          <w:szCs w:val="24"/>
          <w:lang w:val="en-GB"/>
        </w:rPr>
        <w:t xml:space="preserve"> selective </w:t>
      </w:r>
      <w:r w:rsidR="00F168CC">
        <w:rPr>
          <w:rFonts w:ascii="Times New Roman" w:hAnsi="Times New Roman" w:cs="Times New Roman"/>
          <w:sz w:val="24"/>
          <w:szCs w:val="24"/>
          <w:lang w:val="en-GB"/>
        </w:rPr>
        <w:t>competition,</w:t>
      </w:r>
      <w:r w:rsidR="000C54FC">
        <w:rPr>
          <w:rFonts w:ascii="Times New Roman" w:hAnsi="Times New Roman" w:cs="Times New Roman"/>
          <w:sz w:val="24"/>
          <w:szCs w:val="24"/>
          <w:lang w:val="en-GB"/>
        </w:rPr>
        <w:t xml:space="preserve"> followed by</w:t>
      </w:r>
      <w:r w:rsidR="000C54FC" w:rsidRPr="00370D50">
        <w:rPr>
          <w:rFonts w:ascii="Times New Roman" w:hAnsi="Times New Roman" w:cs="Times New Roman"/>
          <w:sz w:val="24"/>
          <w:szCs w:val="24"/>
          <w:lang w:val="en-GB"/>
        </w:rPr>
        <w:t xml:space="preserve"> </w:t>
      </w:r>
      <w:r w:rsidR="000C54FC">
        <w:rPr>
          <w:rFonts w:ascii="Times New Roman" w:hAnsi="Times New Roman" w:cs="Times New Roman"/>
          <w:sz w:val="24"/>
          <w:szCs w:val="24"/>
          <w:lang w:val="en-GB"/>
        </w:rPr>
        <w:t>face</w:t>
      </w:r>
      <w:r w:rsidR="00F94396">
        <w:rPr>
          <w:rFonts w:ascii="Times New Roman" w:hAnsi="Times New Roman" w:cs="Times New Roman"/>
          <w:sz w:val="24"/>
          <w:szCs w:val="24"/>
          <w:lang w:val="en-GB"/>
        </w:rPr>
        <w:t>-</w:t>
      </w:r>
      <w:r w:rsidR="000C54FC">
        <w:rPr>
          <w:rFonts w:ascii="Times New Roman" w:hAnsi="Times New Roman" w:cs="Times New Roman"/>
          <w:sz w:val="24"/>
          <w:szCs w:val="24"/>
          <w:lang w:val="en-GB"/>
        </w:rPr>
        <w:t>to</w:t>
      </w:r>
      <w:r w:rsidR="00F94396">
        <w:rPr>
          <w:rFonts w:ascii="Times New Roman" w:hAnsi="Times New Roman" w:cs="Times New Roman"/>
          <w:sz w:val="24"/>
          <w:szCs w:val="24"/>
          <w:lang w:val="en-GB"/>
        </w:rPr>
        <w:t>-</w:t>
      </w:r>
      <w:r w:rsidR="000C54FC">
        <w:rPr>
          <w:rFonts w:ascii="Times New Roman" w:hAnsi="Times New Roman" w:cs="Times New Roman"/>
          <w:sz w:val="24"/>
          <w:szCs w:val="24"/>
          <w:lang w:val="en-GB"/>
        </w:rPr>
        <w:t>face</w:t>
      </w:r>
      <w:r w:rsidR="000C54FC" w:rsidRPr="00370D50">
        <w:rPr>
          <w:rFonts w:ascii="Times New Roman" w:hAnsi="Times New Roman" w:cs="Times New Roman"/>
          <w:sz w:val="24"/>
          <w:szCs w:val="24"/>
          <w:lang w:val="en-GB"/>
        </w:rPr>
        <w:t xml:space="preserve"> </w:t>
      </w:r>
      <w:r w:rsidR="00F0226C" w:rsidRPr="00370D50">
        <w:rPr>
          <w:rFonts w:ascii="Times New Roman" w:hAnsi="Times New Roman" w:cs="Times New Roman"/>
          <w:sz w:val="24"/>
          <w:szCs w:val="24"/>
          <w:lang w:val="en-GB"/>
        </w:rPr>
        <w:t>negotiation</w:t>
      </w:r>
      <w:r w:rsidR="00370D50">
        <w:rPr>
          <w:rFonts w:ascii="Times New Roman" w:hAnsi="Times New Roman" w:cs="Times New Roman"/>
          <w:sz w:val="24"/>
          <w:szCs w:val="24"/>
          <w:lang w:val="en-GB"/>
        </w:rPr>
        <w:t xml:space="preserve">. </w:t>
      </w:r>
      <w:r w:rsidR="000C54FC">
        <w:rPr>
          <w:rFonts w:ascii="Times New Roman" w:hAnsi="Times New Roman" w:cs="Times New Roman"/>
          <w:sz w:val="24"/>
          <w:szCs w:val="24"/>
          <w:lang w:val="en-GB"/>
        </w:rPr>
        <w:t>All tenders were</w:t>
      </w:r>
      <w:r w:rsidR="00E015FA">
        <w:rPr>
          <w:rFonts w:ascii="Times New Roman" w:hAnsi="Times New Roman" w:cs="Times New Roman"/>
          <w:sz w:val="24"/>
          <w:szCs w:val="24"/>
          <w:lang w:val="en-GB"/>
        </w:rPr>
        <w:t xml:space="preserve"> </w:t>
      </w:r>
      <w:r w:rsidR="000C54FC">
        <w:rPr>
          <w:rFonts w:ascii="Times New Roman" w:hAnsi="Times New Roman" w:cs="Times New Roman"/>
          <w:sz w:val="24"/>
          <w:szCs w:val="24"/>
          <w:lang w:val="en-GB"/>
        </w:rPr>
        <w:t xml:space="preserve">judged using the following </w:t>
      </w:r>
      <w:r w:rsidR="00F0226C" w:rsidRPr="00370D50">
        <w:rPr>
          <w:rFonts w:ascii="Times New Roman" w:hAnsi="Times New Roman" w:cs="Times New Roman"/>
          <w:sz w:val="24"/>
          <w:szCs w:val="24"/>
          <w:lang w:val="en-GB"/>
        </w:rPr>
        <w:t>criteria; price, plan of action</w:t>
      </w:r>
      <w:r w:rsidR="00F94396">
        <w:rPr>
          <w:rFonts w:ascii="Times New Roman" w:hAnsi="Times New Roman" w:cs="Times New Roman"/>
          <w:sz w:val="24"/>
          <w:szCs w:val="24"/>
          <w:lang w:val="en-GB"/>
        </w:rPr>
        <w:t>,</w:t>
      </w:r>
      <w:r w:rsidR="00F0226C" w:rsidRPr="00370D50">
        <w:rPr>
          <w:rFonts w:ascii="Times New Roman" w:hAnsi="Times New Roman" w:cs="Times New Roman"/>
          <w:sz w:val="24"/>
          <w:szCs w:val="24"/>
          <w:lang w:val="en-GB"/>
        </w:rPr>
        <w:t xml:space="preserve"> and planning of the project. The level of competition w</w:t>
      </w:r>
      <w:r w:rsidR="00F0226C" w:rsidRPr="00494CE2">
        <w:rPr>
          <w:rFonts w:ascii="Times New Roman" w:hAnsi="Times New Roman" w:cs="Times New Roman"/>
          <w:sz w:val="24"/>
          <w:szCs w:val="24"/>
          <w:lang w:val="en-GB"/>
        </w:rPr>
        <w:t>as high in th</w:t>
      </w:r>
      <w:r w:rsidR="0004711C" w:rsidRPr="00494CE2">
        <w:rPr>
          <w:rFonts w:ascii="Times New Roman" w:hAnsi="Times New Roman" w:cs="Times New Roman"/>
          <w:sz w:val="24"/>
          <w:szCs w:val="24"/>
          <w:lang w:val="en-GB"/>
        </w:rPr>
        <w:t>e</w:t>
      </w:r>
      <w:r w:rsidR="00F0226C" w:rsidRPr="00494CE2">
        <w:rPr>
          <w:rFonts w:ascii="Times New Roman" w:hAnsi="Times New Roman" w:cs="Times New Roman"/>
          <w:sz w:val="24"/>
          <w:szCs w:val="24"/>
          <w:lang w:val="en-GB"/>
        </w:rPr>
        <w:t xml:space="preserve"> project</w:t>
      </w:r>
      <w:r w:rsidR="0004711C" w:rsidRPr="00494CE2">
        <w:rPr>
          <w:rFonts w:ascii="Times New Roman" w:hAnsi="Times New Roman" w:cs="Times New Roman"/>
          <w:sz w:val="24"/>
          <w:szCs w:val="24"/>
          <w:lang w:val="en-GB"/>
        </w:rPr>
        <w:t>s</w:t>
      </w:r>
      <w:r w:rsidR="00F0226C" w:rsidRPr="00494CE2">
        <w:rPr>
          <w:rFonts w:ascii="Times New Roman" w:hAnsi="Times New Roman" w:cs="Times New Roman"/>
          <w:sz w:val="24"/>
          <w:szCs w:val="24"/>
          <w:lang w:val="en-GB"/>
        </w:rPr>
        <w:t xml:space="preserve">, </w:t>
      </w:r>
      <w:r w:rsidR="000C54FC" w:rsidRPr="00494CE2">
        <w:rPr>
          <w:rFonts w:ascii="Times New Roman" w:hAnsi="Times New Roman" w:cs="Times New Roman"/>
          <w:sz w:val="24"/>
          <w:szCs w:val="24"/>
          <w:lang w:val="en-GB"/>
        </w:rPr>
        <w:t xml:space="preserve">as </w:t>
      </w:r>
      <w:r w:rsidR="00F0226C" w:rsidRPr="00494CE2">
        <w:rPr>
          <w:rFonts w:ascii="Times New Roman" w:hAnsi="Times New Roman" w:cs="Times New Roman"/>
          <w:sz w:val="24"/>
          <w:szCs w:val="24"/>
          <w:lang w:val="en-GB"/>
        </w:rPr>
        <w:t>the</w:t>
      </w:r>
      <w:r w:rsidR="00F0226C" w:rsidRPr="00370D50">
        <w:rPr>
          <w:rFonts w:ascii="Times New Roman" w:hAnsi="Times New Roman" w:cs="Times New Roman"/>
          <w:sz w:val="24"/>
          <w:szCs w:val="24"/>
          <w:lang w:val="en-GB"/>
        </w:rPr>
        <w:t xml:space="preserve"> </w:t>
      </w:r>
      <w:r w:rsidR="00F94396">
        <w:rPr>
          <w:rFonts w:ascii="Times New Roman" w:hAnsi="Times New Roman" w:cs="Times New Roman"/>
          <w:sz w:val="24"/>
          <w:szCs w:val="24"/>
          <w:lang w:val="en-GB"/>
        </w:rPr>
        <w:t>contractors submitted similar prices</w:t>
      </w:r>
      <w:r w:rsidR="00F0226C" w:rsidRPr="00370D50">
        <w:rPr>
          <w:rFonts w:ascii="Times New Roman" w:hAnsi="Times New Roman" w:cs="Times New Roman"/>
          <w:sz w:val="24"/>
          <w:szCs w:val="24"/>
          <w:lang w:val="en-GB"/>
        </w:rPr>
        <w:t xml:space="preserve">. One of the </w:t>
      </w:r>
      <w:r w:rsidR="000C54FC">
        <w:rPr>
          <w:rFonts w:ascii="Times New Roman" w:hAnsi="Times New Roman" w:cs="Times New Roman"/>
          <w:sz w:val="24"/>
          <w:szCs w:val="24"/>
          <w:lang w:val="en-GB"/>
        </w:rPr>
        <w:t>tenders was based upon a</w:t>
      </w:r>
      <w:r w:rsidR="00F0226C" w:rsidRPr="00370D50">
        <w:rPr>
          <w:rFonts w:ascii="Times New Roman" w:hAnsi="Times New Roman" w:cs="Times New Roman"/>
          <w:sz w:val="24"/>
          <w:szCs w:val="24"/>
          <w:lang w:val="en-GB"/>
        </w:rPr>
        <w:t xml:space="preserve"> technically specified demand, while </w:t>
      </w:r>
      <w:r w:rsidR="000C54FC">
        <w:rPr>
          <w:rFonts w:ascii="Times New Roman" w:hAnsi="Times New Roman" w:cs="Times New Roman"/>
          <w:sz w:val="24"/>
          <w:szCs w:val="24"/>
          <w:lang w:val="en-GB"/>
        </w:rPr>
        <w:t>the others were based upon a functional demand</w:t>
      </w:r>
      <w:r w:rsidR="00F0226C" w:rsidRPr="00370D50">
        <w:rPr>
          <w:rFonts w:ascii="Times New Roman" w:hAnsi="Times New Roman" w:cs="Times New Roman"/>
          <w:sz w:val="24"/>
          <w:szCs w:val="24"/>
          <w:lang w:val="en-GB"/>
        </w:rPr>
        <w:t xml:space="preserve">. In </w:t>
      </w:r>
      <w:r w:rsidR="000C54FC">
        <w:rPr>
          <w:rFonts w:ascii="Times New Roman" w:hAnsi="Times New Roman" w:cs="Times New Roman"/>
          <w:sz w:val="24"/>
          <w:szCs w:val="24"/>
          <w:lang w:val="en-GB"/>
        </w:rPr>
        <w:t>the latter cases</w:t>
      </w:r>
      <w:r w:rsidR="00F0226C" w:rsidRPr="00370D50">
        <w:rPr>
          <w:rFonts w:ascii="Times New Roman" w:hAnsi="Times New Roman" w:cs="Times New Roman"/>
          <w:sz w:val="24"/>
          <w:szCs w:val="24"/>
          <w:lang w:val="en-GB"/>
        </w:rPr>
        <w:t>, the constructo</w:t>
      </w:r>
      <w:r w:rsidR="000C54FC">
        <w:rPr>
          <w:rFonts w:ascii="Times New Roman" w:hAnsi="Times New Roman" w:cs="Times New Roman"/>
          <w:sz w:val="24"/>
          <w:szCs w:val="24"/>
          <w:lang w:val="en-GB"/>
        </w:rPr>
        <w:t>rs were</w:t>
      </w:r>
      <w:r w:rsidR="00F0226C" w:rsidRPr="00370D50">
        <w:rPr>
          <w:rFonts w:ascii="Times New Roman" w:hAnsi="Times New Roman" w:cs="Times New Roman"/>
          <w:sz w:val="24"/>
          <w:szCs w:val="24"/>
          <w:lang w:val="en-GB"/>
        </w:rPr>
        <w:t xml:space="preserve"> involved in an early phase of the </w:t>
      </w:r>
      <w:r w:rsidR="000C54FC">
        <w:rPr>
          <w:rFonts w:ascii="Times New Roman" w:hAnsi="Times New Roman" w:cs="Times New Roman"/>
          <w:sz w:val="24"/>
          <w:szCs w:val="24"/>
          <w:lang w:val="en-GB"/>
        </w:rPr>
        <w:t>tender</w:t>
      </w:r>
      <w:r w:rsidR="00E015FA">
        <w:rPr>
          <w:rFonts w:ascii="Times New Roman" w:hAnsi="Times New Roman" w:cs="Times New Roman"/>
          <w:sz w:val="24"/>
          <w:szCs w:val="24"/>
          <w:lang w:val="en-GB"/>
        </w:rPr>
        <w:t xml:space="preserve"> </w:t>
      </w:r>
      <w:r w:rsidR="00F0226C" w:rsidRPr="00370D50">
        <w:rPr>
          <w:rFonts w:ascii="Times New Roman" w:hAnsi="Times New Roman" w:cs="Times New Roman"/>
          <w:sz w:val="24"/>
          <w:szCs w:val="24"/>
          <w:lang w:val="en-GB"/>
        </w:rPr>
        <w:t>process</w:t>
      </w:r>
      <w:r w:rsidR="000C54FC">
        <w:rPr>
          <w:rFonts w:ascii="Times New Roman" w:hAnsi="Times New Roman" w:cs="Times New Roman"/>
          <w:sz w:val="24"/>
          <w:szCs w:val="24"/>
          <w:lang w:val="en-GB"/>
        </w:rPr>
        <w:t>. At that stage</w:t>
      </w:r>
      <w:r w:rsidR="00F94396">
        <w:rPr>
          <w:rFonts w:ascii="Times New Roman" w:hAnsi="Times New Roman" w:cs="Times New Roman"/>
          <w:sz w:val="24"/>
          <w:szCs w:val="24"/>
          <w:lang w:val="en-GB"/>
        </w:rPr>
        <w:t>,</w:t>
      </w:r>
      <w:r w:rsidR="000C54FC">
        <w:rPr>
          <w:rFonts w:ascii="Times New Roman" w:hAnsi="Times New Roman" w:cs="Times New Roman"/>
          <w:sz w:val="24"/>
          <w:szCs w:val="24"/>
          <w:lang w:val="en-GB"/>
        </w:rPr>
        <w:t xml:space="preserve"> contractors actually suggested ideas that improved project design and execution</w:t>
      </w:r>
      <w:r w:rsidR="008637D0" w:rsidRPr="00370D50">
        <w:rPr>
          <w:rFonts w:ascii="Times New Roman" w:hAnsi="Times New Roman" w:cs="Times New Roman"/>
          <w:sz w:val="24"/>
          <w:szCs w:val="24"/>
          <w:lang w:val="en-GB"/>
        </w:rPr>
        <w:t xml:space="preserve">. </w:t>
      </w:r>
    </w:p>
    <w:p w14:paraId="61FAE1DD" w14:textId="5EDA83FA" w:rsidR="00596360" w:rsidRPr="00370D50" w:rsidRDefault="00596360"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Project outcomes</w:t>
      </w:r>
      <w:r w:rsidRPr="00370D50">
        <w:rPr>
          <w:rFonts w:ascii="Times New Roman" w:hAnsi="Times New Roman" w:cs="Times New Roman"/>
          <w:sz w:val="24"/>
          <w:szCs w:val="24"/>
          <w:lang w:val="en-GB"/>
        </w:rPr>
        <w:t xml:space="preserve"> in terms of costs and quality</w:t>
      </w:r>
      <w:r>
        <w:rPr>
          <w:rFonts w:ascii="Times New Roman" w:hAnsi="Times New Roman" w:cs="Times New Roman"/>
          <w:sz w:val="24"/>
          <w:szCs w:val="24"/>
          <w:lang w:val="en-GB"/>
        </w:rPr>
        <w:t xml:space="preserve"> seem</w:t>
      </w:r>
      <w:r w:rsidR="00494CE2">
        <w:rPr>
          <w:rFonts w:ascii="Times New Roman" w:hAnsi="Times New Roman" w:cs="Times New Roman"/>
          <w:sz w:val="24"/>
          <w:szCs w:val="24"/>
          <w:lang w:val="en-GB"/>
        </w:rPr>
        <w:t>ed</w:t>
      </w:r>
      <w:r>
        <w:rPr>
          <w:rFonts w:ascii="Times New Roman" w:hAnsi="Times New Roman" w:cs="Times New Roman"/>
          <w:sz w:val="24"/>
          <w:szCs w:val="24"/>
          <w:lang w:val="en-GB"/>
        </w:rPr>
        <w:t xml:space="preserve"> reasonable for all three projects</w:t>
      </w:r>
      <w:r w:rsidRPr="00370D50">
        <w:rPr>
          <w:rFonts w:ascii="Times New Roman" w:hAnsi="Times New Roman" w:cs="Times New Roman"/>
          <w:sz w:val="24"/>
          <w:szCs w:val="24"/>
          <w:lang w:val="en-GB"/>
        </w:rPr>
        <w:t xml:space="preserve">. The </w:t>
      </w:r>
      <w:r>
        <w:rPr>
          <w:rFonts w:ascii="Times New Roman" w:hAnsi="Times New Roman" w:cs="Times New Roman"/>
          <w:sz w:val="24"/>
          <w:szCs w:val="24"/>
          <w:lang w:val="en-GB"/>
        </w:rPr>
        <w:t>number of quality complaints</w:t>
      </w:r>
      <w:r w:rsidR="00F94396">
        <w:rPr>
          <w:rFonts w:ascii="Times New Roman" w:hAnsi="Times New Roman" w:cs="Times New Roman"/>
          <w:sz w:val="24"/>
          <w:szCs w:val="24"/>
          <w:lang w:val="en-GB"/>
        </w:rPr>
        <w:t>,</w:t>
      </w:r>
      <w:r>
        <w:rPr>
          <w:rFonts w:ascii="Times New Roman" w:hAnsi="Times New Roman" w:cs="Times New Roman"/>
          <w:sz w:val="24"/>
          <w:szCs w:val="24"/>
          <w:lang w:val="en-GB"/>
        </w:rPr>
        <w:t xml:space="preserve"> i.e. correction points</w:t>
      </w:r>
      <w:r w:rsidR="00F94396">
        <w:rPr>
          <w:rFonts w:ascii="Times New Roman" w:hAnsi="Times New Roman" w:cs="Times New Roman"/>
          <w:sz w:val="24"/>
          <w:szCs w:val="24"/>
          <w:lang w:val="en-GB"/>
        </w:rPr>
        <w:t>,</w:t>
      </w:r>
      <w:r w:rsidR="00494CE2">
        <w:rPr>
          <w:rFonts w:ascii="Times New Roman" w:hAnsi="Times New Roman" w:cs="Times New Roman"/>
          <w:sz w:val="24"/>
          <w:szCs w:val="24"/>
          <w:lang w:val="en-GB"/>
        </w:rPr>
        <w:t xml:space="preserve"> seemed</w:t>
      </w:r>
      <w:r>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still quite high (around 5 per house). In </w:t>
      </w:r>
      <w:r>
        <w:rPr>
          <w:rFonts w:ascii="Times New Roman" w:hAnsi="Times New Roman" w:cs="Times New Roman"/>
          <w:sz w:val="24"/>
          <w:szCs w:val="24"/>
          <w:lang w:val="en-GB"/>
        </w:rPr>
        <w:t>all three projects</w:t>
      </w:r>
      <w:r w:rsidRPr="00370D50">
        <w:rPr>
          <w:rFonts w:ascii="Times New Roman" w:hAnsi="Times New Roman" w:cs="Times New Roman"/>
          <w:sz w:val="24"/>
          <w:szCs w:val="24"/>
          <w:lang w:val="en-GB"/>
        </w:rPr>
        <w:t>, the costs exceed</w:t>
      </w:r>
      <w:r>
        <w:rPr>
          <w:rFonts w:ascii="Times New Roman" w:hAnsi="Times New Roman" w:cs="Times New Roman"/>
          <w:sz w:val="24"/>
          <w:szCs w:val="24"/>
          <w:lang w:val="en-GB"/>
        </w:rPr>
        <w:t>ed</w:t>
      </w:r>
      <w:r w:rsidRPr="00370D50">
        <w:rPr>
          <w:rFonts w:ascii="Times New Roman" w:hAnsi="Times New Roman" w:cs="Times New Roman"/>
          <w:sz w:val="24"/>
          <w:szCs w:val="24"/>
          <w:lang w:val="en-GB"/>
        </w:rPr>
        <w:t xml:space="preserve"> the budget. </w:t>
      </w:r>
      <w:r>
        <w:rPr>
          <w:rFonts w:ascii="Times New Roman" w:hAnsi="Times New Roman" w:cs="Times New Roman"/>
          <w:sz w:val="24"/>
          <w:szCs w:val="24"/>
          <w:lang w:val="en-GB"/>
        </w:rPr>
        <w:t xml:space="preserve">Risk </w:t>
      </w:r>
      <w:r w:rsidR="00494CE2">
        <w:rPr>
          <w:rFonts w:ascii="Times New Roman" w:hAnsi="Times New Roman" w:cs="Times New Roman"/>
          <w:sz w:val="24"/>
          <w:szCs w:val="24"/>
          <w:lang w:val="en-GB"/>
        </w:rPr>
        <w:t>was</w:t>
      </w:r>
      <w:r>
        <w:rPr>
          <w:rFonts w:ascii="Times New Roman" w:hAnsi="Times New Roman" w:cs="Times New Roman"/>
          <w:sz w:val="24"/>
          <w:szCs w:val="24"/>
          <w:lang w:val="en-GB"/>
        </w:rPr>
        <w:t xml:space="preserve"> considered high for all projects. However, in general, </w:t>
      </w:r>
      <w:r w:rsidR="00494CE2">
        <w:rPr>
          <w:rFonts w:ascii="Times New Roman" w:hAnsi="Times New Roman" w:cs="Times New Roman"/>
          <w:sz w:val="24"/>
          <w:szCs w:val="24"/>
          <w:lang w:val="en-GB"/>
        </w:rPr>
        <w:t>the constructor felt</w:t>
      </w:r>
      <w:r>
        <w:rPr>
          <w:rFonts w:ascii="Times New Roman" w:hAnsi="Times New Roman" w:cs="Times New Roman"/>
          <w:sz w:val="24"/>
          <w:szCs w:val="24"/>
          <w:lang w:val="en-GB"/>
        </w:rPr>
        <w:t xml:space="preserve"> more</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responsible for the design and </w:t>
      </w:r>
      <w:r>
        <w:rPr>
          <w:rFonts w:ascii="Times New Roman" w:hAnsi="Times New Roman" w:cs="Times New Roman"/>
          <w:sz w:val="24"/>
          <w:szCs w:val="24"/>
          <w:lang w:val="en-GB"/>
        </w:rPr>
        <w:t>technical</w:t>
      </w:r>
      <w:r w:rsidRPr="00370D50">
        <w:rPr>
          <w:rFonts w:ascii="Times New Roman" w:hAnsi="Times New Roman" w:cs="Times New Roman"/>
          <w:sz w:val="24"/>
          <w:szCs w:val="24"/>
          <w:lang w:val="en-GB"/>
        </w:rPr>
        <w:t xml:space="preserve"> risks in the projects, compared </w:t>
      </w:r>
      <w:r>
        <w:rPr>
          <w:rFonts w:ascii="Times New Roman" w:hAnsi="Times New Roman" w:cs="Times New Roman"/>
          <w:sz w:val="24"/>
          <w:szCs w:val="24"/>
          <w:lang w:val="en-GB"/>
        </w:rPr>
        <w:t>to</w:t>
      </w:r>
      <w:r w:rsidRPr="00370D50">
        <w:rPr>
          <w:rFonts w:ascii="Times New Roman" w:hAnsi="Times New Roman" w:cs="Times New Roman"/>
          <w:sz w:val="24"/>
          <w:szCs w:val="24"/>
          <w:lang w:val="en-GB"/>
        </w:rPr>
        <w:t xml:space="preserve"> traditional collaboration projects. Both</w:t>
      </w:r>
      <w:r>
        <w:rPr>
          <w:rFonts w:ascii="Times New Roman" w:hAnsi="Times New Roman" w:cs="Times New Roman"/>
          <w:sz w:val="24"/>
          <w:szCs w:val="24"/>
          <w:lang w:val="en-GB"/>
        </w:rPr>
        <w:t xml:space="preserve"> parties clearly</w:t>
      </w:r>
      <w:r w:rsidR="00494CE2">
        <w:rPr>
          <w:rFonts w:ascii="Times New Roman" w:hAnsi="Times New Roman" w:cs="Times New Roman"/>
          <w:sz w:val="24"/>
          <w:szCs w:val="24"/>
          <w:lang w:val="en-GB"/>
        </w:rPr>
        <w:t xml:space="preserve"> felt</w:t>
      </w:r>
      <w:r w:rsidRPr="00370D50">
        <w:rPr>
          <w:rFonts w:ascii="Times New Roman" w:hAnsi="Times New Roman" w:cs="Times New Roman"/>
          <w:sz w:val="24"/>
          <w:szCs w:val="24"/>
          <w:lang w:val="en-GB"/>
        </w:rPr>
        <w:t xml:space="preserve"> responsible for the planning, tim</w:t>
      </w:r>
      <w:r>
        <w:rPr>
          <w:rFonts w:ascii="Times New Roman" w:hAnsi="Times New Roman" w:cs="Times New Roman"/>
          <w:sz w:val="24"/>
          <w:szCs w:val="24"/>
          <w:lang w:val="en-GB"/>
        </w:rPr>
        <w:t>ing</w:t>
      </w:r>
      <w:r w:rsidRPr="00370D50">
        <w:rPr>
          <w:rFonts w:ascii="Times New Roman" w:hAnsi="Times New Roman" w:cs="Times New Roman"/>
          <w:sz w:val="24"/>
          <w:szCs w:val="24"/>
          <w:lang w:val="en-GB"/>
        </w:rPr>
        <w:t xml:space="preserve"> and execution of </w:t>
      </w:r>
      <w:r w:rsidR="00FB1EC9">
        <w:rPr>
          <w:rFonts w:ascii="Times New Roman" w:hAnsi="Times New Roman" w:cs="Times New Roman"/>
          <w:sz w:val="24"/>
          <w:szCs w:val="24"/>
          <w:lang w:val="en-GB"/>
        </w:rPr>
        <w:t xml:space="preserve">the </w:t>
      </w:r>
      <w:r w:rsidRPr="00370D50">
        <w:rPr>
          <w:rFonts w:ascii="Times New Roman" w:hAnsi="Times New Roman" w:cs="Times New Roman"/>
          <w:sz w:val="24"/>
          <w:szCs w:val="24"/>
          <w:lang w:val="en-GB"/>
        </w:rPr>
        <w:t>project</w:t>
      </w:r>
      <w:r w:rsidR="00FB1EC9">
        <w:rPr>
          <w:rFonts w:ascii="Times New Roman" w:hAnsi="Times New Roman" w:cs="Times New Roman"/>
          <w:sz w:val="24"/>
          <w:szCs w:val="24"/>
          <w:lang w:val="en-GB"/>
        </w:rPr>
        <w:t>s</w:t>
      </w:r>
      <w:r w:rsidRPr="00370D50">
        <w:rPr>
          <w:rFonts w:ascii="Times New Roman" w:hAnsi="Times New Roman" w:cs="Times New Roman"/>
          <w:sz w:val="24"/>
          <w:szCs w:val="24"/>
          <w:lang w:val="en-GB"/>
        </w:rPr>
        <w:t xml:space="preserve">. </w:t>
      </w:r>
    </w:p>
    <w:p w14:paraId="70B7C60E" w14:textId="7F54B450" w:rsidR="00596360" w:rsidRPr="00370D50" w:rsidRDefault="00596360"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I</w:t>
      </w:r>
      <w:r w:rsidRPr="00370D50">
        <w:rPr>
          <w:rFonts w:ascii="Times New Roman" w:hAnsi="Times New Roman" w:cs="Times New Roman"/>
          <w:sz w:val="24"/>
          <w:szCs w:val="24"/>
          <w:lang w:val="en-GB"/>
        </w:rPr>
        <w:t xml:space="preserve">nformation about the project planning and inhabitants of the houses </w:t>
      </w:r>
      <w:r w:rsidR="00494CE2">
        <w:rPr>
          <w:rFonts w:ascii="Times New Roman" w:hAnsi="Times New Roman" w:cs="Times New Roman"/>
          <w:sz w:val="24"/>
          <w:szCs w:val="24"/>
          <w:lang w:val="en-GB"/>
        </w:rPr>
        <w:t>was</w:t>
      </w:r>
      <w:r w:rsidRPr="00370D50">
        <w:rPr>
          <w:rFonts w:ascii="Times New Roman" w:hAnsi="Times New Roman" w:cs="Times New Roman"/>
          <w:sz w:val="24"/>
          <w:szCs w:val="24"/>
          <w:lang w:val="en-GB"/>
        </w:rPr>
        <w:t xml:space="preserve"> shared</w:t>
      </w:r>
      <w:r>
        <w:rPr>
          <w:rFonts w:ascii="Times New Roman" w:hAnsi="Times New Roman" w:cs="Times New Roman"/>
          <w:sz w:val="24"/>
          <w:szCs w:val="24"/>
          <w:lang w:val="en-GB"/>
        </w:rPr>
        <w:t xml:space="preserve"> on a daily </w:t>
      </w:r>
      <w:r w:rsidR="00A568BC">
        <w:rPr>
          <w:rFonts w:ascii="Times New Roman" w:hAnsi="Times New Roman" w:cs="Times New Roman"/>
          <w:sz w:val="24"/>
          <w:szCs w:val="24"/>
          <w:lang w:val="en-GB"/>
        </w:rPr>
        <w:t xml:space="preserve">or </w:t>
      </w:r>
      <w:r>
        <w:rPr>
          <w:rFonts w:ascii="Times New Roman" w:hAnsi="Times New Roman" w:cs="Times New Roman"/>
          <w:sz w:val="24"/>
          <w:szCs w:val="24"/>
          <w:lang w:val="en-GB"/>
        </w:rPr>
        <w:t>weekly basis</w:t>
      </w:r>
      <w:r w:rsidRPr="00370D50">
        <w:rPr>
          <w:rFonts w:ascii="Times New Roman" w:hAnsi="Times New Roman" w:cs="Times New Roman"/>
          <w:sz w:val="24"/>
          <w:szCs w:val="24"/>
          <w:lang w:val="en-GB"/>
        </w:rPr>
        <w:t xml:space="preserve"> between DHA and the con</w:t>
      </w:r>
      <w:r>
        <w:rPr>
          <w:rFonts w:ascii="Times New Roman" w:hAnsi="Times New Roman" w:cs="Times New Roman"/>
          <w:sz w:val="24"/>
          <w:szCs w:val="24"/>
          <w:lang w:val="en-GB"/>
        </w:rPr>
        <w:t>tractors</w:t>
      </w:r>
      <w:r w:rsidRPr="00370D50">
        <w:rPr>
          <w:rFonts w:ascii="Times New Roman" w:hAnsi="Times New Roman" w:cs="Times New Roman"/>
          <w:sz w:val="24"/>
          <w:szCs w:val="24"/>
          <w:lang w:val="en-GB"/>
        </w:rPr>
        <w:t xml:space="preserve"> in the construction projects. </w:t>
      </w:r>
      <w:r w:rsidR="00A568BC">
        <w:rPr>
          <w:rFonts w:ascii="Times New Roman" w:hAnsi="Times New Roman" w:cs="Times New Roman"/>
          <w:sz w:val="24"/>
          <w:szCs w:val="24"/>
          <w:lang w:val="en-GB"/>
        </w:rPr>
        <w:t xml:space="preserve">In contrast, the project’s budget, quality, and performances </w:t>
      </w:r>
      <w:r w:rsidR="00FB1EC9">
        <w:rPr>
          <w:rFonts w:ascii="Times New Roman" w:hAnsi="Times New Roman" w:cs="Times New Roman"/>
          <w:sz w:val="24"/>
          <w:szCs w:val="24"/>
          <w:lang w:val="en-GB"/>
        </w:rPr>
        <w:t xml:space="preserve">were </w:t>
      </w:r>
      <w:r w:rsidR="00A568BC">
        <w:rPr>
          <w:rFonts w:ascii="Times New Roman" w:hAnsi="Times New Roman" w:cs="Times New Roman"/>
          <w:sz w:val="24"/>
          <w:szCs w:val="24"/>
          <w:lang w:val="en-GB"/>
        </w:rPr>
        <w:t>discussed o</w:t>
      </w:r>
      <w:r w:rsidRPr="00370D50">
        <w:rPr>
          <w:rFonts w:ascii="Times New Roman" w:hAnsi="Times New Roman" w:cs="Times New Roman"/>
          <w:sz w:val="24"/>
          <w:szCs w:val="24"/>
          <w:lang w:val="en-GB"/>
        </w:rPr>
        <w:t xml:space="preserve">n a monthly basis. Therefore, </w:t>
      </w:r>
      <w:r>
        <w:rPr>
          <w:rFonts w:ascii="Times New Roman" w:hAnsi="Times New Roman" w:cs="Times New Roman"/>
          <w:sz w:val="24"/>
          <w:szCs w:val="24"/>
          <w:lang w:val="en-GB"/>
        </w:rPr>
        <w:t xml:space="preserve">extensive </w:t>
      </w:r>
      <w:r w:rsidRPr="00370D50">
        <w:rPr>
          <w:rFonts w:ascii="Times New Roman" w:hAnsi="Times New Roman" w:cs="Times New Roman"/>
          <w:sz w:val="24"/>
          <w:szCs w:val="24"/>
          <w:lang w:val="en-GB"/>
        </w:rPr>
        <w:t xml:space="preserve">exploitative knowledge sharing </w:t>
      </w:r>
      <w:r w:rsidR="00FB1EC9">
        <w:rPr>
          <w:rFonts w:ascii="Times New Roman" w:hAnsi="Times New Roman" w:cs="Times New Roman"/>
          <w:sz w:val="24"/>
          <w:szCs w:val="24"/>
          <w:lang w:val="en-GB"/>
        </w:rPr>
        <w:t xml:space="preserve">was </w:t>
      </w:r>
      <w:r>
        <w:rPr>
          <w:rFonts w:ascii="Times New Roman" w:hAnsi="Times New Roman" w:cs="Times New Roman"/>
          <w:sz w:val="24"/>
          <w:szCs w:val="24"/>
          <w:lang w:val="en-GB"/>
        </w:rPr>
        <w:t>present in all of these projects</w:t>
      </w:r>
      <w:r w:rsidRPr="00370D50">
        <w:rPr>
          <w:rFonts w:ascii="Times New Roman" w:hAnsi="Times New Roman" w:cs="Times New Roman"/>
          <w:sz w:val="24"/>
          <w:szCs w:val="24"/>
          <w:lang w:val="en-GB"/>
        </w:rPr>
        <w:t xml:space="preserve">. </w:t>
      </w:r>
      <w:r w:rsidR="00A568BC">
        <w:rPr>
          <w:rFonts w:ascii="Times New Roman" w:hAnsi="Times New Roman" w:cs="Times New Roman"/>
          <w:sz w:val="24"/>
          <w:szCs w:val="24"/>
          <w:lang w:val="en-GB"/>
        </w:rPr>
        <w:t>In addition, i</w:t>
      </w:r>
      <w:r w:rsidRPr="00370D50">
        <w:rPr>
          <w:rFonts w:ascii="Times New Roman" w:hAnsi="Times New Roman" w:cs="Times New Roman"/>
          <w:sz w:val="24"/>
          <w:szCs w:val="24"/>
          <w:lang w:val="en-GB"/>
        </w:rPr>
        <w:t xml:space="preserve">n one of the projects, the constructor and DHA improved the business processes in the project for the long run, which can be seen as explorative knowledge sharing. </w:t>
      </w:r>
      <w:r>
        <w:rPr>
          <w:rFonts w:ascii="Times New Roman" w:hAnsi="Times New Roman" w:cs="Times New Roman"/>
          <w:sz w:val="24"/>
          <w:szCs w:val="24"/>
          <w:lang w:val="en-GB"/>
        </w:rPr>
        <w:t>Therefore,</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explorative knowledge sharing seems present, though limited.</w:t>
      </w:r>
    </w:p>
    <w:p w14:paraId="55360111" w14:textId="77777777" w:rsidR="0036640E" w:rsidRDefault="00596360"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The</w:t>
      </w:r>
      <w:r w:rsidRPr="00370D50">
        <w:rPr>
          <w:rFonts w:ascii="Times New Roman" w:hAnsi="Times New Roman" w:cs="Times New Roman"/>
          <w:sz w:val="24"/>
          <w:szCs w:val="24"/>
          <w:lang w:val="en-GB"/>
        </w:rPr>
        <w:t xml:space="preserve"> relationship between the </w:t>
      </w:r>
      <w:r w:rsidR="008D1251">
        <w:rPr>
          <w:rFonts w:ascii="Times New Roman" w:hAnsi="Times New Roman" w:cs="Times New Roman"/>
          <w:sz w:val="24"/>
          <w:szCs w:val="24"/>
          <w:lang w:val="en-GB"/>
        </w:rPr>
        <w:t>organization</w:t>
      </w:r>
      <w:r w:rsidRPr="00370D50">
        <w:rPr>
          <w:rFonts w:ascii="Times New Roman" w:hAnsi="Times New Roman" w:cs="Times New Roman"/>
          <w:sz w:val="24"/>
          <w:szCs w:val="24"/>
          <w:lang w:val="en-GB"/>
        </w:rPr>
        <w:t>s</w:t>
      </w:r>
      <w:r>
        <w:rPr>
          <w:rFonts w:ascii="Times New Roman" w:hAnsi="Times New Roman" w:cs="Times New Roman"/>
          <w:sz w:val="24"/>
          <w:szCs w:val="24"/>
          <w:lang w:val="en-GB"/>
        </w:rPr>
        <w:t xml:space="preserve"> involved was mentioned as important in this type of collaboration.</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The director of </w:t>
      </w:r>
      <w:r>
        <w:rPr>
          <w:rFonts w:ascii="Times New Roman" w:hAnsi="Times New Roman" w:cs="Times New Roman"/>
          <w:sz w:val="24"/>
          <w:szCs w:val="24"/>
          <w:lang w:val="en-GB"/>
        </w:rPr>
        <w:t xml:space="preserve">one </w:t>
      </w:r>
      <w:r w:rsidRPr="00370D50">
        <w:rPr>
          <w:rFonts w:ascii="Times New Roman" w:hAnsi="Times New Roman" w:cs="Times New Roman"/>
          <w:sz w:val="24"/>
          <w:szCs w:val="24"/>
          <w:lang w:val="en-GB"/>
        </w:rPr>
        <w:t xml:space="preserve">construction </w:t>
      </w:r>
      <w:r w:rsidR="00A568BC" w:rsidRPr="00370D50">
        <w:rPr>
          <w:rFonts w:ascii="Times New Roman" w:hAnsi="Times New Roman" w:cs="Times New Roman"/>
          <w:sz w:val="24"/>
          <w:szCs w:val="24"/>
          <w:lang w:val="en-GB"/>
        </w:rPr>
        <w:t>compan</w:t>
      </w:r>
      <w:r w:rsidR="00A568BC">
        <w:rPr>
          <w:rFonts w:ascii="Times New Roman" w:hAnsi="Times New Roman" w:cs="Times New Roman"/>
          <w:sz w:val="24"/>
          <w:szCs w:val="24"/>
          <w:lang w:val="en-GB"/>
        </w:rPr>
        <w:t>y</w:t>
      </w:r>
      <w:r w:rsidR="00A568BC"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referred</w:t>
      </w:r>
      <w:r w:rsidRPr="00370D50">
        <w:rPr>
          <w:rFonts w:ascii="Times New Roman" w:hAnsi="Times New Roman" w:cs="Times New Roman"/>
          <w:sz w:val="24"/>
          <w:szCs w:val="24"/>
          <w:lang w:val="en-GB"/>
        </w:rPr>
        <w:t xml:space="preserve"> during </w:t>
      </w:r>
      <w:r>
        <w:rPr>
          <w:rFonts w:ascii="Times New Roman" w:hAnsi="Times New Roman" w:cs="Times New Roman"/>
          <w:sz w:val="24"/>
          <w:szCs w:val="24"/>
          <w:lang w:val="en-GB"/>
        </w:rPr>
        <w:t>his</w:t>
      </w:r>
      <w:r w:rsidRPr="00370D50">
        <w:rPr>
          <w:rFonts w:ascii="Times New Roman" w:hAnsi="Times New Roman" w:cs="Times New Roman"/>
          <w:sz w:val="24"/>
          <w:szCs w:val="24"/>
          <w:lang w:val="en-GB"/>
        </w:rPr>
        <w:t xml:space="preserve"> interview</w:t>
      </w:r>
      <w:r>
        <w:rPr>
          <w:rFonts w:ascii="Times New Roman" w:hAnsi="Times New Roman" w:cs="Times New Roman"/>
          <w:sz w:val="24"/>
          <w:szCs w:val="24"/>
          <w:lang w:val="en-GB"/>
        </w:rPr>
        <w:t xml:space="preserve"> to</w:t>
      </w:r>
      <w:r w:rsidRPr="00370D50">
        <w:rPr>
          <w:rFonts w:ascii="Times New Roman" w:hAnsi="Times New Roman" w:cs="Times New Roman"/>
          <w:sz w:val="24"/>
          <w:szCs w:val="24"/>
          <w:lang w:val="en-GB"/>
        </w:rPr>
        <w:t xml:space="preserve"> the </w:t>
      </w:r>
      <w:r>
        <w:rPr>
          <w:rFonts w:ascii="Times New Roman" w:hAnsi="Times New Roman" w:cs="Times New Roman"/>
          <w:sz w:val="24"/>
          <w:szCs w:val="24"/>
          <w:lang w:val="en-GB"/>
        </w:rPr>
        <w:t>length of the</w:t>
      </w:r>
      <w:r w:rsidRPr="00370D50">
        <w:rPr>
          <w:rFonts w:ascii="Times New Roman" w:hAnsi="Times New Roman" w:cs="Times New Roman"/>
          <w:sz w:val="24"/>
          <w:szCs w:val="24"/>
          <w:lang w:val="en-GB"/>
        </w:rPr>
        <w:t xml:space="preserve"> relationship between DHA and </w:t>
      </w:r>
      <w:r>
        <w:rPr>
          <w:rFonts w:ascii="Times New Roman" w:hAnsi="Times New Roman" w:cs="Times New Roman"/>
          <w:sz w:val="24"/>
          <w:szCs w:val="24"/>
          <w:lang w:val="en-GB"/>
        </w:rPr>
        <w:t>his</w:t>
      </w:r>
      <w:r w:rsidRPr="00370D50">
        <w:rPr>
          <w:rFonts w:ascii="Times New Roman" w:hAnsi="Times New Roman" w:cs="Times New Roman"/>
          <w:sz w:val="24"/>
          <w:szCs w:val="24"/>
          <w:lang w:val="en-GB"/>
        </w:rPr>
        <w:t xml:space="preserve"> company. However, due to new people in both </w:t>
      </w:r>
      <w:r w:rsidR="008D1251">
        <w:rPr>
          <w:rFonts w:ascii="Times New Roman" w:hAnsi="Times New Roman" w:cs="Times New Roman"/>
          <w:sz w:val="24"/>
          <w:szCs w:val="24"/>
          <w:lang w:val="en-GB"/>
        </w:rPr>
        <w:t>organization</w:t>
      </w:r>
      <w:r w:rsidRPr="00370D50">
        <w:rPr>
          <w:rFonts w:ascii="Times New Roman" w:hAnsi="Times New Roman" w:cs="Times New Roman"/>
          <w:sz w:val="24"/>
          <w:szCs w:val="24"/>
          <w:lang w:val="en-GB"/>
        </w:rPr>
        <w:t xml:space="preserve">s, they </w:t>
      </w:r>
      <w:r>
        <w:rPr>
          <w:rFonts w:ascii="Times New Roman" w:hAnsi="Times New Roman" w:cs="Times New Roman"/>
          <w:sz w:val="24"/>
          <w:szCs w:val="24"/>
          <w:lang w:val="en-GB"/>
        </w:rPr>
        <w:t>needed</w:t>
      </w:r>
      <w:r w:rsidRPr="00370D50">
        <w:rPr>
          <w:rFonts w:ascii="Times New Roman" w:hAnsi="Times New Roman" w:cs="Times New Roman"/>
          <w:sz w:val="24"/>
          <w:szCs w:val="24"/>
          <w:lang w:val="en-GB"/>
        </w:rPr>
        <w:t xml:space="preserve"> to</w:t>
      </w:r>
      <w:r>
        <w:rPr>
          <w:rFonts w:ascii="Times New Roman" w:hAnsi="Times New Roman" w:cs="Times New Roman"/>
          <w:sz w:val="24"/>
          <w:szCs w:val="24"/>
          <w:lang w:val="en-GB"/>
        </w:rPr>
        <w:t xml:space="preserve"> invest in</w:t>
      </w:r>
      <w:r w:rsidRPr="00370D50">
        <w:rPr>
          <w:rFonts w:ascii="Times New Roman" w:hAnsi="Times New Roman" w:cs="Times New Roman"/>
          <w:sz w:val="24"/>
          <w:szCs w:val="24"/>
          <w:lang w:val="en-GB"/>
        </w:rPr>
        <w:t xml:space="preserve"> build</w:t>
      </w:r>
      <w:r>
        <w:rPr>
          <w:rFonts w:ascii="Times New Roman" w:hAnsi="Times New Roman" w:cs="Times New Roman"/>
          <w:sz w:val="24"/>
          <w:szCs w:val="24"/>
          <w:lang w:val="en-GB"/>
        </w:rPr>
        <w:t>ing</w:t>
      </w:r>
      <w:r w:rsidRPr="00370D50">
        <w:rPr>
          <w:rFonts w:ascii="Times New Roman" w:hAnsi="Times New Roman" w:cs="Times New Roman"/>
          <w:sz w:val="24"/>
          <w:szCs w:val="24"/>
          <w:lang w:val="en-GB"/>
        </w:rPr>
        <w:t xml:space="preserve"> trust in their relationships again.</w:t>
      </w:r>
    </w:p>
    <w:p w14:paraId="13D3DE4B" w14:textId="0CAF1F40" w:rsidR="0036640E" w:rsidRDefault="00F0226C"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For the building team collaborat</w:t>
      </w:r>
      <w:r w:rsidR="00CA5D81">
        <w:rPr>
          <w:rFonts w:ascii="Times New Roman" w:hAnsi="Times New Roman" w:cs="Times New Roman"/>
          <w:sz w:val="24"/>
          <w:szCs w:val="24"/>
          <w:lang w:val="en-GB"/>
        </w:rPr>
        <w:t>ion projects, the contract looked</w:t>
      </w:r>
      <w:r w:rsidRPr="00370D50">
        <w:rPr>
          <w:rFonts w:ascii="Times New Roman" w:hAnsi="Times New Roman" w:cs="Times New Roman"/>
          <w:sz w:val="24"/>
          <w:szCs w:val="24"/>
          <w:lang w:val="en-GB"/>
        </w:rPr>
        <w:t xml:space="preserve"> like a </w:t>
      </w:r>
      <w:r w:rsidR="008637D0" w:rsidRPr="00370D50">
        <w:rPr>
          <w:rFonts w:ascii="Times New Roman" w:hAnsi="Times New Roman" w:cs="Times New Roman"/>
          <w:sz w:val="24"/>
          <w:szCs w:val="24"/>
          <w:lang w:val="en-GB"/>
        </w:rPr>
        <w:t>trad</w:t>
      </w:r>
      <w:r w:rsidRPr="00370D50">
        <w:rPr>
          <w:rFonts w:ascii="Times New Roman" w:hAnsi="Times New Roman" w:cs="Times New Roman"/>
          <w:sz w:val="24"/>
          <w:szCs w:val="24"/>
          <w:lang w:val="en-GB"/>
        </w:rPr>
        <w:t xml:space="preserve">itional collaboration agreement, which is highly standardized and </w:t>
      </w:r>
      <w:r w:rsidR="000C54FC">
        <w:rPr>
          <w:rFonts w:ascii="Times New Roman" w:hAnsi="Times New Roman" w:cs="Times New Roman"/>
          <w:sz w:val="24"/>
          <w:szCs w:val="24"/>
          <w:lang w:val="en-GB"/>
        </w:rPr>
        <w:t>limited in details</w:t>
      </w:r>
      <w:r w:rsidRPr="00370D50">
        <w:rPr>
          <w:rFonts w:ascii="Times New Roman" w:hAnsi="Times New Roman" w:cs="Times New Roman"/>
          <w:sz w:val="24"/>
          <w:szCs w:val="24"/>
          <w:lang w:val="en-GB"/>
        </w:rPr>
        <w:t>.</w:t>
      </w:r>
      <w:r w:rsidR="00CA5D81">
        <w:rPr>
          <w:rFonts w:ascii="Times New Roman" w:hAnsi="Times New Roman" w:cs="Times New Roman"/>
          <w:sz w:val="24"/>
          <w:szCs w:val="24"/>
          <w:lang w:val="en-GB"/>
        </w:rPr>
        <w:t xml:space="preserve"> The contracts had</w:t>
      </w:r>
      <w:r w:rsidR="006410B1" w:rsidRPr="00370D50">
        <w:rPr>
          <w:rFonts w:ascii="Times New Roman" w:hAnsi="Times New Roman" w:cs="Times New Roman"/>
          <w:sz w:val="24"/>
          <w:szCs w:val="24"/>
          <w:lang w:val="en-GB"/>
        </w:rPr>
        <w:t xml:space="preserve"> no outcome-based </w:t>
      </w:r>
      <w:r w:rsidR="000C54FC">
        <w:rPr>
          <w:rFonts w:ascii="Times New Roman" w:hAnsi="Times New Roman" w:cs="Times New Roman"/>
          <w:sz w:val="24"/>
          <w:szCs w:val="24"/>
          <w:lang w:val="en-GB"/>
        </w:rPr>
        <w:t>elements</w:t>
      </w:r>
      <w:r w:rsidR="000C54FC" w:rsidRPr="00370D50">
        <w:rPr>
          <w:rFonts w:ascii="Times New Roman" w:hAnsi="Times New Roman" w:cs="Times New Roman"/>
          <w:sz w:val="24"/>
          <w:szCs w:val="24"/>
          <w:lang w:val="en-GB"/>
        </w:rPr>
        <w:t xml:space="preserve"> </w:t>
      </w:r>
      <w:r w:rsidR="006410B1" w:rsidRPr="00370D50">
        <w:rPr>
          <w:rFonts w:ascii="Times New Roman" w:hAnsi="Times New Roman" w:cs="Times New Roman"/>
          <w:sz w:val="24"/>
          <w:szCs w:val="24"/>
          <w:lang w:val="en-GB"/>
        </w:rPr>
        <w:t>in it, like a common performance goal.</w:t>
      </w:r>
      <w:r w:rsidRPr="00370D50">
        <w:rPr>
          <w:rFonts w:ascii="Times New Roman" w:hAnsi="Times New Roman" w:cs="Times New Roman"/>
          <w:sz w:val="24"/>
          <w:szCs w:val="24"/>
          <w:lang w:val="en-GB"/>
        </w:rPr>
        <w:t xml:space="preserve"> </w:t>
      </w:r>
      <w:r w:rsidR="00C73C76" w:rsidRPr="00370D50">
        <w:rPr>
          <w:rFonts w:ascii="Times New Roman" w:hAnsi="Times New Roman" w:cs="Times New Roman"/>
          <w:sz w:val="24"/>
          <w:szCs w:val="24"/>
          <w:lang w:val="en-GB"/>
        </w:rPr>
        <w:t xml:space="preserve">One of the contracts </w:t>
      </w:r>
      <w:r w:rsidR="000C54FC">
        <w:rPr>
          <w:rFonts w:ascii="Times New Roman" w:hAnsi="Times New Roman" w:cs="Times New Roman"/>
          <w:sz w:val="24"/>
          <w:szCs w:val="24"/>
          <w:lang w:val="en-GB"/>
        </w:rPr>
        <w:t>seemed more tailor made</w:t>
      </w:r>
      <w:r w:rsidR="00C73C76" w:rsidRPr="00370D50">
        <w:rPr>
          <w:rFonts w:ascii="Times New Roman" w:hAnsi="Times New Roman" w:cs="Times New Roman"/>
          <w:sz w:val="24"/>
          <w:szCs w:val="24"/>
          <w:lang w:val="en-GB"/>
        </w:rPr>
        <w:t xml:space="preserve"> and during the interview the </w:t>
      </w:r>
      <w:r w:rsidR="000C54FC">
        <w:rPr>
          <w:rFonts w:ascii="Times New Roman" w:hAnsi="Times New Roman" w:cs="Times New Roman"/>
          <w:sz w:val="24"/>
          <w:szCs w:val="24"/>
          <w:lang w:val="en-GB"/>
        </w:rPr>
        <w:t>contractor</w:t>
      </w:r>
      <w:r w:rsidR="000C54FC" w:rsidRPr="00370D50">
        <w:rPr>
          <w:rFonts w:ascii="Times New Roman" w:hAnsi="Times New Roman" w:cs="Times New Roman"/>
          <w:sz w:val="24"/>
          <w:szCs w:val="24"/>
          <w:lang w:val="en-GB"/>
        </w:rPr>
        <w:t xml:space="preserve"> </w:t>
      </w:r>
      <w:r w:rsidR="00C73C76" w:rsidRPr="00370D50">
        <w:rPr>
          <w:rFonts w:ascii="Times New Roman" w:hAnsi="Times New Roman" w:cs="Times New Roman"/>
          <w:sz w:val="24"/>
          <w:szCs w:val="24"/>
          <w:lang w:val="en-GB"/>
        </w:rPr>
        <w:t xml:space="preserve">told us that </w:t>
      </w:r>
      <w:r w:rsidR="00C520D7">
        <w:rPr>
          <w:rFonts w:ascii="Times New Roman" w:hAnsi="Times New Roman" w:cs="Times New Roman"/>
          <w:sz w:val="24"/>
          <w:szCs w:val="24"/>
          <w:lang w:val="en-GB"/>
        </w:rPr>
        <w:t xml:space="preserve">the </w:t>
      </w:r>
      <w:r w:rsidR="00C73C76" w:rsidRPr="00370D50">
        <w:rPr>
          <w:rFonts w:ascii="Times New Roman" w:hAnsi="Times New Roman" w:cs="Times New Roman"/>
          <w:sz w:val="24"/>
          <w:szCs w:val="24"/>
          <w:lang w:val="en-GB"/>
        </w:rPr>
        <w:t>contract wa</w:t>
      </w:r>
      <w:r w:rsidR="006410B1" w:rsidRPr="00370D50">
        <w:rPr>
          <w:rFonts w:ascii="Times New Roman" w:hAnsi="Times New Roman" w:cs="Times New Roman"/>
          <w:sz w:val="24"/>
          <w:szCs w:val="24"/>
          <w:lang w:val="en-GB"/>
        </w:rPr>
        <w:t>s set up together with DHA</w:t>
      </w:r>
      <w:r w:rsidR="000C54FC">
        <w:rPr>
          <w:rFonts w:ascii="Times New Roman" w:hAnsi="Times New Roman" w:cs="Times New Roman"/>
          <w:sz w:val="24"/>
          <w:szCs w:val="24"/>
          <w:lang w:val="en-GB"/>
        </w:rPr>
        <w:t xml:space="preserve">. This discussion resulted in </w:t>
      </w:r>
      <w:r w:rsidR="00057778">
        <w:rPr>
          <w:rFonts w:ascii="Times New Roman" w:hAnsi="Times New Roman" w:cs="Times New Roman"/>
          <w:sz w:val="24"/>
          <w:szCs w:val="24"/>
          <w:lang w:val="en-GB"/>
        </w:rPr>
        <w:t xml:space="preserve">a </w:t>
      </w:r>
      <w:r w:rsidR="000C54FC">
        <w:rPr>
          <w:rFonts w:ascii="Times New Roman" w:hAnsi="Times New Roman" w:cs="Times New Roman"/>
          <w:sz w:val="24"/>
          <w:szCs w:val="24"/>
          <w:lang w:val="en-GB"/>
        </w:rPr>
        <w:t>positive attitude among</w:t>
      </w:r>
      <w:r w:rsidR="00E015FA">
        <w:rPr>
          <w:rFonts w:ascii="Times New Roman" w:hAnsi="Times New Roman" w:cs="Times New Roman"/>
          <w:sz w:val="24"/>
          <w:szCs w:val="24"/>
          <w:lang w:val="en-GB"/>
        </w:rPr>
        <w:t xml:space="preserve"> </w:t>
      </w:r>
      <w:r w:rsidR="00C520D7">
        <w:rPr>
          <w:rFonts w:ascii="Times New Roman" w:hAnsi="Times New Roman" w:cs="Times New Roman"/>
          <w:sz w:val="24"/>
          <w:szCs w:val="24"/>
          <w:lang w:val="en-GB"/>
        </w:rPr>
        <w:t>the</w:t>
      </w:r>
      <w:r w:rsidR="00FB1EC9">
        <w:rPr>
          <w:rFonts w:ascii="Times New Roman" w:hAnsi="Times New Roman" w:cs="Times New Roman"/>
          <w:sz w:val="24"/>
          <w:szCs w:val="24"/>
          <w:lang w:val="en-GB"/>
        </w:rPr>
        <w:t xml:space="preserve"> involved</w:t>
      </w:r>
      <w:r w:rsidR="00C520D7">
        <w:rPr>
          <w:rFonts w:ascii="Times New Roman" w:hAnsi="Times New Roman" w:cs="Times New Roman"/>
          <w:sz w:val="24"/>
          <w:szCs w:val="24"/>
          <w:lang w:val="en-GB"/>
        </w:rPr>
        <w:t xml:space="preserve"> </w:t>
      </w:r>
      <w:r w:rsidR="000C54FC">
        <w:rPr>
          <w:rFonts w:ascii="Times New Roman" w:hAnsi="Times New Roman" w:cs="Times New Roman"/>
          <w:sz w:val="24"/>
          <w:szCs w:val="24"/>
          <w:lang w:val="en-GB"/>
        </w:rPr>
        <w:t>parties.</w:t>
      </w:r>
    </w:p>
    <w:p w14:paraId="4203930D" w14:textId="1D1B7D7E" w:rsidR="008637D0" w:rsidRPr="00370D50" w:rsidRDefault="008637D0"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In conclusion, the building team collaboration projects </w:t>
      </w:r>
      <w:r w:rsidR="00577D9C">
        <w:rPr>
          <w:rFonts w:ascii="Times New Roman" w:hAnsi="Times New Roman" w:cs="Times New Roman"/>
          <w:sz w:val="24"/>
          <w:szCs w:val="24"/>
          <w:lang w:val="en-GB"/>
        </w:rPr>
        <w:t>seem to demonstrate</w:t>
      </w:r>
      <w:r w:rsidR="00577D9C"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the advantages of early involvement of the constructor. Early involvement results in better preparation of the project, which can result in better </w:t>
      </w:r>
      <w:r w:rsidR="00577D9C">
        <w:rPr>
          <w:rFonts w:ascii="Times New Roman" w:hAnsi="Times New Roman" w:cs="Times New Roman"/>
          <w:sz w:val="24"/>
          <w:szCs w:val="24"/>
          <w:lang w:val="en-GB"/>
        </w:rPr>
        <w:t>project outcomes</w:t>
      </w:r>
      <w:r w:rsidRPr="00370D50">
        <w:rPr>
          <w:rFonts w:ascii="Times New Roman" w:hAnsi="Times New Roman" w:cs="Times New Roman"/>
          <w:sz w:val="24"/>
          <w:szCs w:val="24"/>
          <w:lang w:val="en-GB"/>
        </w:rPr>
        <w:t xml:space="preserve">. However, knowledge sharing within the building team collaboration projects </w:t>
      </w:r>
      <w:r w:rsidR="00577D9C">
        <w:rPr>
          <w:rFonts w:ascii="Times New Roman" w:hAnsi="Times New Roman" w:cs="Times New Roman"/>
          <w:sz w:val="24"/>
          <w:szCs w:val="24"/>
          <w:lang w:val="en-GB"/>
        </w:rPr>
        <w:t>seems</w:t>
      </w:r>
      <w:r w:rsidR="00577D9C"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still moderate and there </w:t>
      </w:r>
      <w:r w:rsidR="00577D9C">
        <w:rPr>
          <w:rFonts w:ascii="Times New Roman" w:hAnsi="Times New Roman" w:cs="Times New Roman"/>
          <w:sz w:val="24"/>
          <w:szCs w:val="24"/>
          <w:lang w:val="en-GB"/>
        </w:rPr>
        <w:t>seems</w:t>
      </w:r>
      <w:r w:rsidR="00577D9C" w:rsidRPr="00370D50">
        <w:rPr>
          <w:rFonts w:ascii="Times New Roman" w:hAnsi="Times New Roman" w:cs="Times New Roman"/>
          <w:sz w:val="24"/>
          <w:szCs w:val="24"/>
          <w:lang w:val="en-GB"/>
        </w:rPr>
        <w:t xml:space="preserve"> </w:t>
      </w:r>
      <w:r w:rsidR="00577D9C">
        <w:rPr>
          <w:rFonts w:ascii="Times New Roman" w:hAnsi="Times New Roman" w:cs="Times New Roman"/>
          <w:sz w:val="24"/>
          <w:szCs w:val="24"/>
          <w:lang w:val="en-GB"/>
        </w:rPr>
        <w:t>room</w:t>
      </w:r>
      <w:r w:rsidR="00577D9C"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for improvement</w:t>
      </w:r>
      <w:r w:rsidR="00577D9C">
        <w:rPr>
          <w:rFonts w:ascii="Times New Roman" w:hAnsi="Times New Roman" w:cs="Times New Roman"/>
          <w:sz w:val="24"/>
          <w:szCs w:val="24"/>
          <w:lang w:val="en-GB"/>
        </w:rPr>
        <w:t xml:space="preserve"> here</w:t>
      </w:r>
      <w:r w:rsidRPr="00370D50">
        <w:rPr>
          <w:rFonts w:ascii="Times New Roman" w:hAnsi="Times New Roman" w:cs="Times New Roman"/>
          <w:sz w:val="24"/>
          <w:szCs w:val="24"/>
          <w:lang w:val="en-GB"/>
        </w:rPr>
        <w:t xml:space="preserve">. Furthermore, closer collaboration between </w:t>
      </w:r>
      <w:r w:rsidR="00597F13">
        <w:rPr>
          <w:rFonts w:ascii="Times New Roman" w:hAnsi="Times New Roman" w:cs="Times New Roman"/>
          <w:sz w:val="24"/>
          <w:szCs w:val="24"/>
          <w:lang w:val="en-GB"/>
        </w:rPr>
        <w:t xml:space="preserve">the </w:t>
      </w:r>
      <w:r w:rsidR="00CB72A0">
        <w:rPr>
          <w:rFonts w:ascii="Times New Roman" w:hAnsi="Times New Roman" w:cs="Times New Roman"/>
          <w:sz w:val="24"/>
          <w:szCs w:val="24"/>
          <w:lang w:val="en-GB"/>
        </w:rPr>
        <w:t xml:space="preserve">DHA </w:t>
      </w:r>
      <w:r w:rsidR="00E015FA">
        <w:rPr>
          <w:rFonts w:ascii="Times New Roman" w:hAnsi="Times New Roman" w:cs="Times New Roman"/>
          <w:sz w:val="24"/>
          <w:szCs w:val="24"/>
          <w:lang w:val="en-GB"/>
        </w:rPr>
        <w:t xml:space="preserve">and the contractor </w:t>
      </w:r>
      <w:r w:rsidR="00577D9C">
        <w:rPr>
          <w:rFonts w:ascii="Times New Roman" w:hAnsi="Times New Roman" w:cs="Times New Roman"/>
          <w:sz w:val="24"/>
          <w:szCs w:val="24"/>
          <w:lang w:val="en-GB"/>
        </w:rPr>
        <w:t xml:space="preserve">seems to </w:t>
      </w:r>
      <w:r w:rsidR="00597F13">
        <w:rPr>
          <w:rFonts w:ascii="Times New Roman" w:hAnsi="Times New Roman" w:cs="Times New Roman"/>
          <w:sz w:val="24"/>
          <w:szCs w:val="24"/>
          <w:lang w:val="en-GB"/>
        </w:rPr>
        <w:t xml:space="preserve">enhance </w:t>
      </w:r>
      <w:r w:rsidRPr="00370D50">
        <w:rPr>
          <w:rFonts w:ascii="Times New Roman" w:hAnsi="Times New Roman" w:cs="Times New Roman"/>
          <w:sz w:val="24"/>
          <w:szCs w:val="24"/>
          <w:lang w:val="en-GB"/>
        </w:rPr>
        <w:t>customer satisfaction</w:t>
      </w:r>
      <w:r w:rsidR="00CB72A0">
        <w:rPr>
          <w:rFonts w:ascii="Times New Roman" w:hAnsi="Times New Roman" w:cs="Times New Roman"/>
          <w:sz w:val="24"/>
          <w:szCs w:val="24"/>
          <w:lang w:val="en-GB"/>
        </w:rPr>
        <w:t>.</w:t>
      </w:r>
      <w:r w:rsidR="00E015FA">
        <w:rPr>
          <w:rFonts w:ascii="Times New Roman" w:hAnsi="Times New Roman" w:cs="Times New Roman"/>
          <w:sz w:val="24"/>
          <w:szCs w:val="24"/>
          <w:lang w:val="en-GB"/>
        </w:rPr>
        <w:t xml:space="preserve"> </w:t>
      </w:r>
    </w:p>
    <w:p w14:paraId="1E2D2F38" w14:textId="77777777" w:rsidR="008637D0" w:rsidRPr="00370D50" w:rsidRDefault="008637D0" w:rsidP="00CC7BB7">
      <w:pPr>
        <w:pStyle w:val="NoSpacing"/>
        <w:rPr>
          <w:rFonts w:ascii="Times New Roman" w:hAnsi="Times New Roman" w:cs="Times New Roman"/>
          <w:color w:val="FF0000"/>
          <w:sz w:val="24"/>
          <w:szCs w:val="24"/>
          <w:lang w:val="en-GB"/>
        </w:rPr>
      </w:pPr>
    </w:p>
    <w:p w14:paraId="4679347C" w14:textId="77777777" w:rsidR="008637D0" w:rsidRPr="00370D50" w:rsidRDefault="008637D0" w:rsidP="00CC7BB7">
      <w:pPr>
        <w:pStyle w:val="NoSpacing"/>
        <w:rPr>
          <w:rFonts w:ascii="Times New Roman" w:hAnsi="Times New Roman" w:cs="Times New Roman"/>
          <w:i/>
          <w:sz w:val="24"/>
          <w:szCs w:val="24"/>
          <w:lang w:val="en-GB"/>
        </w:rPr>
      </w:pPr>
      <w:bookmarkStart w:id="3" w:name="_Toc387065635"/>
      <w:r w:rsidRPr="00370D50">
        <w:rPr>
          <w:rFonts w:ascii="Times New Roman" w:hAnsi="Times New Roman" w:cs="Times New Roman"/>
          <w:i/>
          <w:sz w:val="24"/>
          <w:szCs w:val="24"/>
          <w:lang w:val="en-GB"/>
        </w:rPr>
        <w:t xml:space="preserve">Supply chain management </w:t>
      </w:r>
      <w:bookmarkEnd w:id="3"/>
    </w:p>
    <w:p w14:paraId="32DF5B47" w14:textId="42AA1939" w:rsidR="008637D0" w:rsidRDefault="008637D0" w:rsidP="00CC7BB7">
      <w:pPr>
        <w:pStyle w:val="NoSpacing"/>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Since 2010, </w:t>
      </w:r>
      <w:r w:rsidR="00E130B1">
        <w:rPr>
          <w:rFonts w:ascii="Times New Roman" w:hAnsi="Times New Roman" w:cs="Times New Roman"/>
          <w:sz w:val="24"/>
          <w:szCs w:val="24"/>
          <w:lang w:val="en-GB"/>
        </w:rPr>
        <w:t xml:space="preserve">the </w:t>
      </w:r>
      <w:r w:rsidR="00F728F5" w:rsidRPr="00370D50">
        <w:rPr>
          <w:rFonts w:ascii="Times New Roman" w:hAnsi="Times New Roman" w:cs="Times New Roman"/>
          <w:sz w:val="24"/>
          <w:szCs w:val="24"/>
          <w:lang w:val="en-GB"/>
        </w:rPr>
        <w:t>DHA</w:t>
      </w:r>
      <w:r w:rsidRPr="00370D50">
        <w:rPr>
          <w:rFonts w:ascii="Times New Roman" w:hAnsi="Times New Roman" w:cs="Times New Roman"/>
          <w:sz w:val="24"/>
          <w:szCs w:val="24"/>
          <w:lang w:val="en-GB"/>
        </w:rPr>
        <w:t xml:space="preserve"> has executed three supply chain management projects together with one construction company. The selection of the constructor </w:t>
      </w:r>
      <w:r w:rsidR="009A74AD">
        <w:rPr>
          <w:rFonts w:ascii="Times New Roman" w:hAnsi="Times New Roman" w:cs="Times New Roman"/>
          <w:sz w:val="24"/>
          <w:szCs w:val="24"/>
          <w:lang w:val="en-GB"/>
        </w:rPr>
        <w:t>wa</w:t>
      </w:r>
      <w:r w:rsidRPr="00370D50">
        <w:rPr>
          <w:rFonts w:ascii="Times New Roman" w:hAnsi="Times New Roman" w:cs="Times New Roman"/>
          <w:sz w:val="24"/>
          <w:szCs w:val="24"/>
          <w:lang w:val="en-GB"/>
        </w:rPr>
        <w:t xml:space="preserve">s based on a close relationship between the directors of both companies, which wanted to experiment with supply chain management within their collaboration. </w:t>
      </w:r>
      <w:r w:rsidR="001F67D4" w:rsidRPr="00370D50">
        <w:rPr>
          <w:rFonts w:ascii="Times New Roman" w:hAnsi="Times New Roman" w:cs="Times New Roman"/>
          <w:sz w:val="24"/>
          <w:szCs w:val="24"/>
          <w:lang w:val="en-GB"/>
        </w:rPr>
        <w:t xml:space="preserve">Therefore, none of the projects </w:t>
      </w:r>
      <w:r w:rsidR="00577D9C">
        <w:rPr>
          <w:rFonts w:ascii="Times New Roman" w:hAnsi="Times New Roman" w:cs="Times New Roman"/>
          <w:sz w:val="24"/>
          <w:szCs w:val="24"/>
          <w:lang w:val="en-GB"/>
        </w:rPr>
        <w:t>were</w:t>
      </w:r>
      <w:r w:rsidR="00577D9C" w:rsidRPr="00370D50">
        <w:rPr>
          <w:rFonts w:ascii="Times New Roman" w:hAnsi="Times New Roman" w:cs="Times New Roman"/>
          <w:sz w:val="24"/>
          <w:szCs w:val="24"/>
          <w:lang w:val="en-GB"/>
        </w:rPr>
        <w:t xml:space="preserve"> </w:t>
      </w:r>
      <w:r w:rsidR="001F67D4" w:rsidRPr="00370D50">
        <w:rPr>
          <w:rFonts w:ascii="Times New Roman" w:hAnsi="Times New Roman" w:cs="Times New Roman"/>
          <w:sz w:val="24"/>
          <w:szCs w:val="24"/>
          <w:lang w:val="en-GB"/>
        </w:rPr>
        <w:t xml:space="preserve">tendered and no </w:t>
      </w:r>
      <w:r w:rsidR="00577D9C">
        <w:rPr>
          <w:rFonts w:ascii="Times New Roman" w:hAnsi="Times New Roman" w:cs="Times New Roman"/>
          <w:sz w:val="24"/>
          <w:szCs w:val="24"/>
          <w:lang w:val="en-GB"/>
        </w:rPr>
        <w:lastRenderedPageBreak/>
        <w:t>external</w:t>
      </w:r>
      <w:r w:rsidR="001F67D4" w:rsidRPr="00370D50">
        <w:rPr>
          <w:rFonts w:ascii="Times New Roman" w:hAnsi="Times New Roman" w:cs="Times New Roman"/>
          <w:sz w:val="24"/>
          <w:szCs w:val="24"/>
          <w:lang w:val="en-GB"/>
        </w:rPr>
        <w:t xml:space="preserve"> competition </w:t>
      </w:r>
      <w:r w:rsidR="00577D9C">
        <w:rPr>
          <w:rFonts w:ascii="Times New Roman" w:hAnsi="Times New Roman" w:cs="Times New Roman"/>
          <w:sz w:val="24"/>
          <w:szCs w:val="24"/>
          <w:lang w:val="en-GB"/>
        </w:rPr>
        <w:t>appl</w:t>
      </w:r>
      <w:r w:rsidR="00E130B1">
        <w:rPr>
          <w:rFonts w:ascii="Times New Roman" w:hAnsi="Times New Roman" w:cs="Times New Roman"/>
          <w:sz w:val="24"/>
          <w:szCs w:val="24"/>
          <w:lang w:val="en-GB"/>
        </w:rPr>
        <w:t>ied</w:t>
      </w:r>
      <w:r w:rsidR="001F67D4" w:rsidRPr="00370D50">
        <w:rPr>
          <w:rFonts w:ascii="Times New Roman" w:hAnsi="Times New Roman" w:cs="Times New Roman"/>
          <w:sz w:val="24"/>
          <w:szCs w:val="24"/>
          <w:lang w:val="en-GB"/>
        </w:rPr>
        <w:t xml:space="preserve">. </w:t>
      </w:r>
      <w:r w:rsidR="00577D9C">
        <w:rPr>
          <w:rFonts w:ascii="Times New Roman" w:hAnsi="Times New Roman" w:cs="Times New Roman"/>
          <w:sz w:val="24"/>
          <w:szCs w:val="24"/>
          <w:lang w:val="en-GB"/>
        </w:rPr>
        <w:t>All</w:t>
      </w:r>
      <w:r w:rsidR="0050438B">
        <w:rPr>
          <w:rFonts w:ascii="Times New Roman" w:hAnsi="Times New Roman" w:cs="Times New Roman"/>
          <w:sz w:val="24"/>
          <w:szCs w:val="24"/>
          <w:lang w:val="en-GB"/>
        </w:rPr>
        <w:t xml:space="preserve"> </w:t>
      </w:r>
      <w:r w:rsidR="001F67D4" w:rsidRPr="00370D50">
        <w:rPr>
          <w:rFonts w:ascii="Times New Roman" w:hAnsi="Times New Roman" w:cs="Times New Roman"/>
          <w:sz w:val="24"/>
          <w:szCs w:val="24"/>
          <w:lang w:val="en-GB"/>
        </w:rPr>
        <w:t>projects were</w:t>
      </w:r>
      <w:r w:rsidR="00E015FA">
        <w:rPr>
          <w:rFonts w:ascii="Times New Roman" w:hAnsi="Times New Roman" w:cs="Times New Roman"/>
          <w:sz w:val="24"/>
          <w:szCs w:val="24"/>
          <w:lang w:val="en-GB"/>
        </w:rPr>
        <w:t xml:space="preserve"> </w:t>
      </w:r>
      <w:r w:rsidR="001F67D4" w:rsidRPr="00370D50">
        <w:rPr>
          <w:rFonts w:ascii="Times New Roman" w:hAnsi="Times New Roman" w:cs="Times New Roman"/>
          <w:sz w:val="24"/>
          <w:szCs w:val="24"/>
          <w:lang w:val="en-GB"/>
        </w:rPr>
        <w:t>based on a functional demand</w:t>
      </w:r>
      <w:r w:rsidR="00E130B1">
        <w:rPr>
          <w:rFonts w:ascii="Times New Roman" w:hAnsi="Times New Roman" w:cs="Times New Roman"/>
          <w:sz w:val="24"/>
          <w:szCs w:val="24"/>
          <w:lang w:val="en-GB"/>
        </w:rPr>
        <w:t xml:space="preserve">, which </w:t>
      </w:r>
      <w:r w:rsidR="00577D9C">
        <w:rPr>
          <w:rFonts w:ascii="Times New Roman" w:hAnsi="Times New Roman" w:cs="Times New Roman"/>
          <w:sz w:val="24"/>
          <w:szCs w:val="24"/>
          <w:lang w:val="en-GB"/>
        </w:rPr>
        <w:t>resulted in</w:t>
      </w:r>
      <w:r w:rsidR="001F67D4" w:rsidRPr="00370D50">
        <w:rPr>
          <w:rFonts w:ascii="Times New Roman" w:hAnsi="Times New Roman" w:cs="Times New Roman"/>
          <w:sz w:val="24"/>
          <w:szCs w:val="24"/>
          <w:lang w:val="en-GB"/>
        </w:rPr>
        <w:t xml:space="preserve"> early involvement of the constructor </w:t>
      </w:r>
      <w:r w:rsidR="00577D9C">
        <w:rPr>
          <w:rFonts w:ascii="Times New Roman" w:hAnsi="Times New Roman" w:cs="Times New Roman"/>
          <w:sz w:val="24"/>
          <w:szCs w:val="24"/>
          <w:lang w:val="en-GB"/>
        </w:rPr>
        <w:t xml:space="preserve">and, </w:t>
      </w:r>
      <w:r w:rsidR="00E130B1">
        <w:rPr>
          <w:rFonts w:ascii="Times New Roman" w:hAnsi="Times New Roman" w:cs="Times New Roman"/>
          <w:sz w:val="24"/>
          <w:szCs w:val="24"/>
          <w:lang w:val="en-GB"/>
        </w:rPr>
        <w:t xml:space="preserve">indeed, </w:t>
      </w:r>
      <w:r w:rsidR="001F67D4" w:rsidRPr="00370D50">
        <w:rPr>
          <w:rFonts w:ascii="Times New Roman" w:hAnsi="Times New Roman" w:cs="Times New Roman"/>
          <w:sz w:val="24"/>
          <w:szCs w:val="24"/>
          <w:lang w:val="en-GB"/>
        </w:rPr>
        <w:t xml:space="preserve">a closer collaboration. </w:t>
      </w:r>
    </w:p>
    <w:p w14:paraId="3DBD91A7" w14:textId="1296805E" w:rsidR="0050438B" w:rsidRPr="00370D50" w:rsidRDefault="0050438B" w:rsidP="0036640E">
      <w:pPr>
        <w:pStyle w:val="NoSpacing"/>
        <w:ind w:firstLine="567"/>
        <w:rPr>
          <w:rFonts w:ascii="Times New Roman" w:hAnsi="Times New Roman" w:cs="Times New Roman"/>
          <w:color w:val="FF0000"/>
          <w:sz w:val="24"/>
          <w:szCs w:val="24"/>
          <w:lang w:val="en-GB"/>
        </w:rPr>
      </w:pPr>
      <w:r w:rsidRPr="00370D50">
        <w:rPr>
          <w:rFonts w:ascii="Times New Roman" w:hAnsi="Times New Roman" w:cs="Times New Roman"/>
          <w:sz w:val="24"/>
          <w:szCs w:val="24"/>
          <w:lang w:val="en-GB"/>
        </w:rPr>
        <w:t xml:space="preserve">The performance </w:t>
      </w:r>
      <w:r>
        <w:rPr>
          <w:rFonts w:ascii="Times New Roman" w:hAnsi="Times New Roman" w:cs="Times New Roman"/>
          <w:sz w:val="24"/>
          <w:szCs w:val="24"/>
          <w:lang w:val="en-GB"/>
        </w:rPr>
        <w:t>outcomes</w:t>
      </w:r>
      <w:r w:rsidR="00E015FA">
        <w:rPr>
          <w:rFonts w:ascii="Times New Roman" w:hAnsi="Times New Roman" w:cs="Times New Roman"/>
          <w:sz w:val="24"/>
          <w:szCs w:val="24"/>
          <w:lang w:val="en-GB"/>
        </w:rPr>
        <w:t xml:space="preserve"> </w:t>
      </w:r>
      <w:r>
        <w:rPr>
          <w:rFonts w:ascii="Times New Roman" w:hAnsi="Times New Roman" w:cs="Times New Roman"/>
          <w:sz w:val="24"/>
          <w:szCs w:val="24"/>
          <w:lang w:val="en-GB"/>
        </w:rPr>
        <w:t>of</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the three supply chain projects </w:t>
      </w:r>
      <w:r>
        <w:rPr>
          <w:rFonts w:ascii="Times New Roman" w:hAnsi="Times New Roman" w:cs="Times New Roman"/>
          <w:sz w:val="24"/>
          <w:szCs w:val="24"/>
          <w:lang w:val="en-GB"/>
        </w:rPr>
        <w:t>clearly increased over time</w:t>
      </w:r>
      <w:r w:rsidRPr="00370D50">
        <w:rPr>
          <w:rFonts w:ascii="Times New Roman" w:hAnsi="Times New Roman" w:cs="Times New Roman"/>
          <w:sz w:val="24"/>
          <w:szCs w:val="24"/>
          <w:lang w:val="en-GB"/>
        </w:rPr>
        <w:t xml:space="preserve">. One of the goals of the three projects was to reduce the costs of the construction projects. In </w:t>
      </w:r>
      <w:r>
        <w:rPr>
          <w:rFonts w:ascii="Times New Roman" w:hAnsi="Times New Roman" w:cs="Times New Roman"/>
          <w:sz w:val="24"/>
          <w:szCs w:val="24"/>
          <w:lang w:val="en-GB"/>
        </w:rPr>
        <w:t xml:space="preserve">the </w:t>
      </w:r>
      <w:r w:rsidRPr="00370D50">
        <w:rPr>
          <w:rFonts w:ascii="Times New Roman" w:hAnsi="Times New Roman" w:cs="Times New Roman"/>
          <w:sz w:val="24"/>
          <w:szCs w:val="24"/>
          <w:lang w:val="en-GB"/>
        </w:rPr>
        <w:t xml:space="preserve">first and second project, the overhead costs decreased with 16%. In the third project, the </w:t>
      </w:r>
      <w:r>
        <w:rPr>
          <w:rFonts w:ascii="Times New Roman" w:hAnsi="Times New Roman" w:cs="Times New Roman"/>
          <w:sz w:val="24"/>
          <w:szCs w:val="24"/>
          <w:lang w:val="en-GB"/>
        </w:rPr>
        <w:t>parties also tried</w:t>
      </w:r>
      <w:r w:rsidRPr="00370D50">
        <w:rPr>
          <w:rFonts w:ascii="Times New Roman" w:hAnsi="Times New Roman" w:cs="Times New Roman"/>
          <w:sz w:val="24"/>
          <w:szCs w:val="24"/>
          <w:lang w:val="en-GB"/>
        </w:rPr>
        <w:t xml:space="preserve"> to reduce the costs for materials and wages. However, the </w:t>
      </w:r>
      <w:r>
        <w:rPr>
          <w:rFonts w:ascii="Times New Roman" w:hAnsi="Times New Roman" w:cs="Times New Roman"/>
          <w:sz w:val="24"/>
          <w:szCs w:val="24"/>
          <w:lang w:val="en-GB"/>
        </w:rPr>
        <w:t>contractor</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contracted</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its</w:t>
      </w:r>
      <w:r w:rsidRPr="00370D50">
        <w:rPr>
          <w:rFonts w:ascii="Times New Roman" w:hAnsi="Times New Roman" w:cs="Times New Roman"/>
          <w:sz w:val="24"/>
          <w:szCs w:val="24"/>
          <w:lang w:val="en-GB"/>
        </w:rPr>
        <w:t xml:space="preserve"> suppliers in a traditional way</w:t>
      </w:r>
      <w:r>
        <w:rPr>
          <w:rFonts w:ascii="Times New Roman" w:hAnsi="Times New Roman" w:cs="Times New Roman"/>
          <w:sz w:val="24"/>
          <w:szCs w:val="24"/>
          <w:lang w:val="en-GB"/>
        </w:rPr>
        <w:t>. As a result</w:t>
      </w:r>
      <w:r w:rsidR="00E130B1">
        <w:rPr>
          <w:rFonts w:ascii="Times New Roman" w:hAnsi="Times New Roman" w:cs="Times New Roman"/>
          <w:sz w:val="24"/>
          <w:szCs w:val="24"/>
          <w:lang w:val="en-GB"/>
        </w:rPr>
        <w:t>,</w:t>
      </w:r>
      <w:r>
        <w:rPr>
          <w:rFonts w:ascii="Times New Roman" w:hAnsi="Times New Roman" w:cs="Times New Roman"/>
          <w:sz w:val="24"/>
          <w:szCs w:val="24"/>
          <w:lang w:val="en-GB"/>
        </w:rPr>
        <w:t xml:space="preserve"> materials and subcontractor prices were negotiated in a</w:t>
      </w:r>
      <w:r w:rsidR="00DE1553">
        <w:rPr>
          <w:rFonts w:ascii="Times New Roman" w:hAnsi="Times New Roman" w:cs="Times New Roman"/>
          <w:sz w:val="24"/>
          <w:szCs w:val="24"/>
          <w:lang w:val="en-GB"/>
        </w:rPr>
        <w:t>n</w:t>
      </w:r>
      <w:r>
        <w:rPr>
          <w:rFonts w:ascii="Times New Roman" w:hAnsi="Times New Roman" w:cs="Times New Roman"/>
          <w:sz w:val="24"/>
          <w:szCs w:val="24"/>
          <w:lang w:val="en-GB"/>
        </w:rPr>
        <w:t xml:space="preserve"> opportunistic manner which did not result in </w:t>
      </w:r>
      <w:r w:rsidR="00FB1EC9">
        <w:rPr>
          <w:rFonts w:ascii="Times New Roman" w:hAnsi="Times New Roman" w:cs="Times New Roman"/>
          <w:sz w:val="24"/>
          <w:szCs w:val="24"/>
          <w:lang w:val="en-GB"/>
        </w:rPr>
        <w:t xml:space="preserve">significant </w:t>
      </w:r>
      <w:r>
        <w:rPr>
          <w:rFonts w:ascii="Times New Roman" w:hAnsi="Times New Roman" w:cs="Times New Roman"/>
          <w:sz w:val="24"/>
          <w:szCs w:val="24"/>
          <w:lang w:val="en-GB"/>
        </w:rPr>
        <w:t>price reductions.</w:t>
      </w:r>
    </w:p>
    <w:p w14:paraId="2C898BDC" w14:textId="77777777" w:rsidR="0050438B" w:rsidRDefault="0036640E"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In supply chain management projects</w:t>
      </w:r>
      <w:r w:rsidR="006861D9">
        <w:rPr>
          <w:rFonts w:ascii="Times New Roman" w:hAnsi="Times New Roman" w:cs="Times New Roman"/>
          <w:sz w:val="24"/>
          <w:szCs w:val="24"/>
          <w:lang w:val="en-GB"/>
        </w:rPr>
        <w:t>,</w:t>
      </w:r>
      <w:r>
        <w:rPr>
          <w:rFonts w:ascii="Times New Roman" w:hAnsi="Times New Roman" w:cs="Times New Roman"/>
          <w:sz w:val="24"/>
          <w:szCs w:val="24"/>
          <w:lang w:val="en-GB"/>
        </w:rPr>
        <w:t xml:space="preserve"> the outcomes increased over the three projects in terms of time and cost. These projects resulted in time and cost savings. Another</w:t>
      </w:r>
      <w:r w:rsidR="0050438B" w:rsidRPr="00370D50">
        <w:rPr>
          <w:rFonts w:ascii="Times New Roman" w:hAnsi="Times New Roman" w:cs="Times New Roman"/>
          <w:sz w:val="24"/>
          <w:szCs w:val="24"/>
          <w:lang w:val="en-GB"/>
        </w:rPr>
        <w:t xml:space="preserve"> remarkable outcome </w:t>
      </w:r>
      <w:r w:rsidR="0050438B">
        <w:rPr>
          <w:rFonts w:ascii="Times New Roman" w:hAnsi="Times New Roman" w:cs="Times New Roman"/>
          <w:sz w:val="24"/>
          <w:szCs w:val="24"/>
          <w:lang w:val="en-GB"/>
        </w:rPr>
        <w:t>was that</w:t>
      </w:r>
      <w:r w:rsidR="0050438B" w:rsidRPr="00370D50">
        <w:rPr>
          <w:rFonts w:ascii="Times New Roman" w:hAnsi="Times New Roman" w:cs="Times New Roman"/>
          <w:sz w:val="24"/>
          <w:szCs w:val="24"/>
          <w:lang w:val="en-GB"/>
        </w:rPr>
        <w:t xml:space="preserve"> customer satisfaction</w:t>
      </w:r>
      <w:r w:rsidR="0050438B">
        <w:rPr>
          <w:rFonts w:ascii="Times New Roman" w:hAnsi="Times New Roman" w:cs="Times New Roman"/>
          <w:sz w:val="24"/>
          <w:szCs w:val="24"/>
          <w:lang w:val="en-GB"/>
        </w:rPr>
        <w:t xml:space="preserve"> was significantly lower compared to the other t</w:t>
      </w:r>
      <w:r>
        <w:rPr>
          <w:rFonts w:ascii="Times New Roman" w:hAnsi="Times New Roman" w:cs="Times New Roman"/>
          <w:sz w:val="24"/>
          <w:szCs w:val="24"/>
          <w:lang w:val="en-GB"/>
        </w:rPr>
        <w:t xml:space="preserve">ype </w:t>
      </w:r>
      <w:r w:rsidR="0050438B">
        <w:rPr>
          <w:rFonts w:ascii="Times New Roman" w:hAnsi="Times New Roman" w:cs="Times New Roman"/>
          <w:sz w:val="24"/>
          <w:szCs w:val="24"/>
          <w:lang w:val="en-GB"/>
        </w:rPr>
        <w:t>of projects</w:t>
      </w:r>
      <w:r w:rsidR="0050438B" w:rsidRPr="00370D50">
        <w:rPr>
          <w:rFonts w:ascii="Times New Roman" w:hAnsi="Times New Roman" w:cs="Times New Roman"/>
          <w:sz w:val="24"/>
          <w:szCs w:val="24"/>
          <w:lang w:val="en-GB"/>
        </w:rPr>
        <w:t xml:space="preserve">. In addition, </w:t>
      </w:r>
      <w:r w:rsidR="0050438B">
        <w:rPr>
          <w:rFonts w:ascii="Times New Roman" w:hAnsi="Times New Roman" w:cs="Times New Roman"/>
          <w:sz w:val="24"/>
          <w:szCs w:val="24"/>
          <w:lang w:val="en-GB"/>
        </w:rPr>
        <w:t>our</w:t>
      </w:r>
      <w:r w:rsidR="0050438B" w:rsidRPr="00370D50">
        <w:rPr>
          <w:rFonts w:ascii="Times New Roman" w:hAnsi="Times New Roman" w:cs="Times New Roman"/>
          <w:sz w:val="24"/>
          <w:szCs w:val="24"/>
          <w:lang w:val="en-GB"/>
        </w:rPr>
        <w:t xml:space="preserve"> analysis</w:t>
      </w:r>
      <w:r w:rsidR="006861D9">
        <w:rPr>
          <w:rFonts w:ascii="Times New Roman" w:hAnsi="Times New Roman" w:cs="Times New Roman"/>
          <w:sz w:val="24"/>
          <w:szCs w:val="24"/>
          <w:lang w:val="en-GB"/>
        </w:rPr>
        <w:t xml:space="preserve"> indicated</w:t>
      </w:r>
      <w:r w:rsidR="0050438B" w:rsidRPr="00370D50">
        <w:rPr>
          <w:rFonts w:ascii="Times New Roman" w:hAnsi="Times New Roman" w:cs="Times New Roman"/>
          <w:sz w:val="24"/>
          <w:szCs w:val="24"/>
          <w:lang w:val="en-GB"/>
        </w:rPr>
        <w:t xml:space="preserve"> that risks </w:t>
      </w:r>
      <w:r w:rsidR="006861D9" w:rsidRPr="00370D50">
        <w:rPr>
          <w:rFonts w:ascii="Times New Roman" w:hAnsi="Times New Roman" w:cs="Times New Roman"/>
          <w:sz w:val="24"/>
          <w:szCs w:val="24"/>
          <w:lang w:val="en-GB"/>
        </w:rPr>
        <w:t>decreas</w:t>
      </w:r>
      <w:r w:rsidR="006861D9">
        <w:rPr>
          <w:rFonts w:ascii="Times New Roman" w:hAnsi="Times New Roman" w:cs="Times New Roman"/>
          <w:sz w:val="24"/>
          <w:szCs w:val="24"/>
          <w:lang w:val="en-GB"/>
        </w:rPr>
        <w:t>ed</w:t>
      </w:r>
      <w:r w:rsidR="006861D9" w:rsidRPr="00370D50">
        <w:rPr>
          <w:rFonts w:ascii="Times New Roman" w:hAnsi="Times New Roman" w:cs="Times New Roman"/>
          <w:sz w:val="24"/>
          <w:szCs w:val="24"/>
          <w:lang w:val="en-GB"/>
        </w:rPr>
        <w:t xml:space="preserve"> </w:t>
      </w:r>
      <w:r w:rsidR="0050438B" w:rsidRPr="00370D50">
        <w:rPr>
          <w:rFonts w:ascii="Times New Roman" w:hAnsi="Times New Roman" w:cs="Times New Roman"/>
          <w:sz w:val="24"/>
          <w:szCs w:val="24"/>
          <w:lang w:val="en-GB"/>
        </w:rPr>
        <w:t xml:space="preserve">over the three supply chain projects. Furthermore, the constructor </w:t>
      </w:r>
      <w:r w:rsidR="0050438B">
        <w:rPr>
          <w:rFonts w:ascii="Times New Roman" w:hAnsi="Times New Roman" w:cs="Times New Roman"/>
          <w:sz w:val="24"/>
          <w:szCs w:val="24"/>
          <w:lang w:val="en-GB"/>
        </w:rPr>
        <w:t>felt more</w:t>
      </w:r>
      <w:r w:rsidR="0050438B" w:rsidRPr="00370D50">
        <w:rPr>
          <w:rFonts w:ascii="Times New Roman" w:hAnsi="Times New Roman" w:cs="Times New Roman"/>
          <w:sz w:val="24"/>
          <w:szCs w:val="24"/>
          <w:lang w:val="en-GB"/>
        </w:rPr>
        <w:t xml:space="preserve"> responsible for the</w:t>
      </w:r>
      <w:r w:rsidR="0050438B">
        <w:rPr>
          <w:rFonts w:ascii="Times New Roman" w:hAnsi="Times New Roman" w:cs="Times New Roman"/>
          <w:sz w:val="24"/>
          <w:szCs w:val="24"/>
          <w:lang w:val="en-GB"/>
        </w:rPr>
        <w:t xml:space="preserve"> projects’</w:t>
      </w:r>
      <w:r w:rsidR="0050438B" w:rsidRPr="00370D50">
        <w:rPr>
          <w:rFonts w:ascii="Times New Roman" w:hAnsi="Times New Roman" w:cs="Times New Roman"/>
          <w:sz w:val="24"/>
          <w:szCs w:val="24"/>
          <w:lang w:val="en-GB"/>
        </w:rPr>
        <w:t xml:space="preserve"> risks and </w:t>
      </w:r>
      <w:r w:rsidR="0050438B">
        <w:rPr>
          <w:rFonts w:ascii="Times New Roman" w:hAnsi="Times New Roman" w:cs="Times New Roman"/>
          <w:sz w:val="24"/>
          <w:szCs w:val="24"/>
          <w:lang w:val="en-GB"/>
        </w:rPr>
        <w:t>took more</w:t>
      </w:r>
      <w:r w:rsidR="0050438B" w:rsidRPr="00370D50">
        <w:rPr>
          <w:rFonts w:ascii="Times New Roman" w:hAnsi="Times New Roman" w:cs="Times New Roman"/>
          <w:sz w:val="24"/>
          <w:szCs w:val="24"/>
          <w:lang w:val="en-GB"/>
        </w:rPr>
        <w:t xml:space="preserve"> ownership of these risks.</w:t>
      </w:r>
    </w:p>
    <w:p w14:paraId="33C748BF" w14:textId="77777777" w:rsidR="0050438B" w:rsidRPr="00370D50" w:rsidRDefault="0050438B"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In the three projects, information </w:t>
      </w:r>
      <w:r>
        <w:rPr>
          <w:rFonts w:ascii="Times New Roman" w:hAnsi="Times New Roman" w:cs="Times New Roman"/>
          <w:sz w:val="24"/>
          <w:szCs w:val="24"/>
          <w:lang w:val="en-GB"/>
        </w:rPr>
        <w:t>was</w:t>
      </w:r>
      <w:r w:rsidRPr="00370D50">
        <w:rPr>
          <w:rFonts w:ascii="Times New Roman" w:hAnsi="Times New Roman" w:cs="Times New Roman"/>
          <w:sz w:val="24"/>
          <w:szCs w:val="24"/>
          <w:lang w:val="en-GB"/>
        </w:rPr>
        <w:t xml:space="preserve"> </w:t>
      </w:r>
      <w:r w:rsidR="00AA6123">
        <w:rPr>
          <w:rFonts w:ascii="Times New Roman" w:hAnsi="Times New Roman" w:cs="Times New Roman"/>
          <w:sz w:val="24"/>
          <w:szCs w:val="24"/>
          <w:lang w:val="en-GB"/>
        </w:rPr>
        <w:t xml:space="preserve">either </w:t>
      </w:r>
      <w:r w:rsidRPr="00370D50">
        <w:rPr>
          <w:rFonts w:ascii="Times New Roman" w:hAnsi="Times New Roman" w:cs="Times New Roman"/>
          <w:sz w:val="24"/>
          <w:szCs w:val="24"/>
          <w:lang w:val="en-GB"/>
        </w:rPr>
        <w:t xml:space="preserve">shared on a weekly </w:t>
      </w:r>
      <w:r w:rsidR="00AA6123">
        <w:rPr>
          <w:rFonts w:ascii="Times New Roman" w:hAnsi="Times New Roman" w:cs="Times New Roman"/>
          <w:sz w:val="24"/>
          <w:szCs w:val="24"/>
          <w:lang w:val="en-GB"/>
        </w:rPr>
        <w:t>or</w:t>
      </w:r>
      <w:r w:rsidR="00AA6123"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monthly basis</w:t>
      </w:r>
      <w:r>
        <w:rPr>
          <w:rFonts w:ascii="Times New Roman" w:hAnsi="Times New Roman" w:cs="Times New Roman"/>
          <w:sz w:val="24"/>
          <w:szCs w:val="24"/>
          <w:lang w:val="en-GB"/>
        </w:rPr>
        <w:t xml:space="preserve">. This was done at a level comparable to </w:t>
      </w:r>
      <w:r w:rsidRPr="00370D50">
        <w:rPr>
          <w:rFonts w:ascii="Times New Roman" w:hAnsi="Times New Roman" w:cs="Times New Roman"/>
          <w:sz w:val="24"/>
          <w:szCs w:val="24"/>
          <w:lang w:val="en-GB"/>
        </w:rPr>
        <w:t>traditional collaboration</w:t>
      </w:r>
      <w:r>
        <w:rPr>
          <w:rFonts w:ascii="Times New Roman" w:hAnsi="Times New Roman" w:cs="Times New Roman"/>
          <w:sz w:val="24"/>
          <w:szCs w:val="24"/>
          <w:lang w:val="en-GB"/>
        </w:rPr>
        <w:t xml:space="preserve"> projects</w:t>
      </w:r>
      <w:r w:rsidRPr="00370D50">
        <w:rPr>
          <w:rFonts w:ascii="Times New Roman" w:hAnsi="Times New Roman" w:cs="Times New Roman"/>
          <w:sz w:val="24"/>
          <w:szCs w:val="24"/>
          <w:lang w:val="en-GB"/>
        </w:rPr>
        <w:t>. However, the project managers of the constructor and DHA indicated that they improved the</w:t>
      </w:r>
      <w:r>
        <w:rPr>
          <w:rFonts w:ascii="Times New Roman" w:hAnsi="Times New Roman" w:cs="Times New Roman"/>
          <w:sz w:val="24"/>
          <w:szCs w:val="24"/>
          <w:lang w:val="en-GB"/>
        </w:rPr>
        <w:t>ir</w:t>
      </w:r>
      <w:r w:rsidRPr="00370D50">
        <w:rPr>
          <w:rFonts w:ascii="Times New Roman" w:hAnsi="Times New Roman" w:cs="Times New Roman"/>
          <w:sz w:val="24"/>
          <w:szCs w:val="24"/>
          <w:lang w:val="en-GB"/>
        </w:rPr>
        <w:t xml:space="preserve"> way</w:t>
      </w:r>
      <w:r>
        <w:rPr>
          <w:rFonts w:ascii="Times New Roman" w:hAnsi="Times New Roman" w:cs="Times New Roman"/>
          <w:sz w:val="24"/>
          <w:szCs w:val="24"/>
          <w:lang w:val="en-GB"/>
        </w:rPr>
        <w:t>s</w:t>
      </w:r>
      <w:r w:rsidRPr="00370D50">
        <w:rPr>
          <w:rFonts w:ascii="Times New Roman" w:hAnsi="Times New Roman" w:cs="Times New Roman"/>
          <w:sz w:val="24"/>
          <w:szCs w:val="24"/>
          <w:lang w:val="en-GB"/>
        </w:rPr>
        <w:t xml:space="preserve"> of working over the three projects. They really want</w:t>
      </w:r>
      <w:r>
        <w:rPr>
          <w:rFonts w:ascii="Times New Roman" w:hAnsi="Times New Roman" w:cs="Times New Roman"/>
          <w:sz w:val="24"/>
          <w:szCs w:val="24"/>
          <w:lang w:val="en-GB"/>
        </w:rPr>
        <w:t>ed</w:t>
      </w:r>
      <w:r w:rsidRPr="00370D50">
        <w:rPr>
          <w:rFonts w:ascii="Times New Roman" w:hAnsi="Times New Roman" w:cs="Times New Roman"/>
          <w:sz w:val="24"/>
          <w:szCs w:val="24"/>
          <w:lang w:val="en-GB"/>
        </w:rPr>
        <w:t xml:space="preserve"> to help each other within the project, which </w:t>
      </w:r>
      <w:r>
        <w:rPr>
          <w:rFonts w:ascii="Times New Roman" w:hAnsi="Times New Roman" w:cs="Times New Roman"/>
          <w:sz w:val="24"/>
          <w:szCs w:val="24"/>
          <w:lang w:val="en-GB"/>
        </w:rPr>
        <w:t>seems illustrative for</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explorative knowledge sharing.</w:t>
      </w:r>
    </w:p>
    <w:p w14:paraId="7F3E8859" w14:textId="77777777" w:rsidR="0036640E" w:rsidRDefault="0050438B"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The relationship between DHA and the constructor was quite good in the supply chain management projects. </w:t>
      </w:r>
      <w:r>
        <w:rPr>
          <w:rFonts w:ascii="Times New Roman" w:hAnsi="Times New Roman" w:cs="Times New Roman"/>
          <w:sz w:val="24"/>
          <w:szCs w:val="24"/>
          <w:lang w:val="en-GB"/>
        </w:rPr>
        <w:t>Over time</w:t>
      </w:r>
      <w:r w:rsidR="003664A8">
        <w:rPr>
          <w:rFonts w:ascii="Times New Roman" w:hAnsi="Times New Roman" w:cs="Times New Roman"/>
          <w:sz w:val="24"/>
          <w:szCs w:val="24"/>
          <w:lang w:val="en-GB"/>
        </w:rPr>
        <w:t>,</w:t>
      </w:r>
      <w:r>
        <w:rPr>
          <w:rFonts w:ascii="Times New Roman" w:hAnsi="Times New Roman" w:cs="Times New Roman"/>
          <w:sz w:val="24"/>
          <w:szCs w:val="24"/>
          <w:lang w:val="en-GB"/>
        </w:rPr>
        <w:t xml:space="preserve"> the client-contractor relationship was reported to grow</w:t>
      </w:r>
      <w:r w:rsidRPr="00370D50">
        <w:rPr>
          <w:rFonts w:ascii="Times New Roman" w:hAnsi="Times New Roman" w:cs="Times New Roman"/>
          <w:sz w:val="24"/>
          <w:szCs w:val="24"/>
          <w:lang w:val="en-GB"/>
        </w:rPr>
        <w:t xml:space="preserve"> stronger</w:t>
      </w:r>
      <w:r>
        <w:rPr>
          <w:rFonts w:ascii="Times New Roman" w:hAnsi="Times New Roman" w:cs="Times New Roman"/>
          <w:sz w:val="24"/>
          <w:szCs w:val="24"/>
          <w:lang w:val="en-GB"/>
        </w:rPr>
        <w:t xml:space="preserve"> during the three projects</w:t>
      </w:r>
      <w:r w:rsidRPr="00370D50">
        <w:rPr>
          <w:rFonts w:ascii="Times New Roman" w:hAnsi="Times New Roman" w:cs="Times New Roman"/>
          <w:sz w:val="24"/>
          <w:szCs w:val="24"/>
          <w:lang w:val="en-GB"/>
        </w:rPr>
        <w:t xml:space="preserve">. In the last project, the level of trust was </w:t>
      </w:r>
      <w:r>
        <w:rPr>
          <w:rFonts w:ascii="Times New Roman" w:hAnsi="Times New Roman" w:cs="Times New Roman"/>
          <w:sz w:val="24"/>
          <w:szCs w:val="24"/>
          <w:lang w:val="en-GB"/>
        </w:rPr>
        <w:t>considered to be optimal</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the foundation of which was created during the previous projects</w:t>
      </w:r>
      <w:r w:rsidRPr="00370D50">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370D50">
        <w:rPr>
          <w:rFonts w:ascii="Times New Roman" w:hAnsi="Times New Roman" w:cs="Times New Roman"/>
          <w:sz w:val="24"/>
          <w:szCs w:val="24"/>
          <w:lang w:val="en-GB"/>
        </w:rPr>
        <w:t xml:space="preserve"> project managers </w:t>
      </w:r>
      <w:r>
        <w:rPr>
          <w:rFonts w:ascii="Times New Roman" w:hAnsi="Times New Roman" w:cs="Times New Roman"/>
          <w:sz w:val="24"/>
          <w:szCs w:val="24"/>
          <w:lang w:val="en-GB"/>
        </w:rPr>
        <w:t>concerned stated</w:t>
      </w:r>
      <w:r w:rsidRPr="00370D50">
        <w:rPr>
          <w:rFonts w:ascii="Times New Roman" w:hAnsi="Times New Roman" w:cs="Times New Roman"/>
          <w:sz w:val="24"/>
          <w:szCs w:val="24"/>
          <w:lang w:val="en-GB"/>
        </w:rPr>
        <w:t xml:space="preserve"> that people within </w:t>
      </w:r>
      <w:r>
        <w:rPr>
          <w:rFonts w:ascii="Times New Roman" w:hAnsi="Times New Roman" w:cs="Times New Roman"/>
          <w:sz w:val="24"/>
          <w:szCs w:val="24"/>
          <w:lang w:val="en-GB"/>
        </w:rPr>
        <w:t>these</w:t>
      </w:r>
      <w:r w:rsidRPr="00370D50">
        <w:rPr>
          <w:rFonts w:ascii="Times New Roman" w:hAnsi="Times New Roman" w:cs="Times New Roman"/>
          <w:sz w:val="24"/>
          <w:szCs w:val="24"/>
          <w:lang w:val="en-GB"/>
        </w:rPr>
        <w:t xml:space="preserve"> supply chain management projects </w:t>
      </w:r>
      <w:r>
        <w:rPr>
          <w:rFonts w:ascii="Times New Roman" w:hAnsi="Times New Roman" w:cs="Times New Roman"/>
          <w:sz w:val="24"/>
          <w:szCs w:val="24"/>
          <w:lang w:val="en-GB"/>
        </w:rPr>
        <w:t>were</w:t>
      </w:r>
      <w:r w:rsidRPr="00370D50">
        <w:rPr>
          <w:rFonts w:ascii="Times New Roman" w:hAnsi="Times New Roman" w:cs="Times New Roman"/>
          <w:sz w:val="24"/>
          <w:szCs w:val="24"/>
          <w:lang w:val="en-GB"/>
        </w:rPr>
        <w:t xml:space="preserve"> open and honest. Moreover, they told that </w:t>
      </w:r>
      <w:r>
        <w:rPr>
          <w:rFonts w:ascii="Times New Roman" w:hAnsi="Times New Roman" w:cs="Times New Roman"/>
          <w:sz w:val="24"/>
          <w:szCs w:val="24"/>
          <w:lang w:val="en-GB"/>
        </w:rPr>
        <w:t>their staff actually shared</w:t>
      </w:r>
      <w:r w:rsidRPr="00370D50">
        <w:rPr>
          <w:rFonts w:ascii="Times New Roman" w:hAnsi="Times New Roman" w:cs="Times New Roman"/>
          <w:sz w:val="24"/>
          <w:szCs w:val="24"/>
          <w:lang w:val="en-GB"/>
        </w:rPr>
        <w:t xml:space="preserve"> knowledge and </w:t>
      </w:r>
      <w:r>
        <w:rPr>
          <w:rFonts w:ascii="Times New Roman" w:hAnsi="Times New Roman" w:cs="Times New Roman"/>
          <w:sz w:val="24"/>
          <w:szCs w:val="24"/>
          <w:lang w:val="en-GB"/>
        </w:rPr>
        <w:t>came up</w:t>
      </w:r>
      <w:r w:rsidRPr="00370D50">
        <w:rPr>
          <w:rFonts w:ascii="Times New Roman" w:hAnsi="Times New Roman" w:cs="Times New Roman"/>
          <w:sz w:val="24"/>
          <w:szCs w:val="24"/>
          <w:lang w:val="en-GB"/>
        </w:rPr>
        <w:t xml:space="preserve"> with creative ideas to improve the project.</w:t>
      </w:r>
    </w:p>
    <w:p w14:paraId="1D01AAAE" w14:textId="77777777" w:rsidR="00163E04" w:rsidRPr="00370D50" w:rsidRDefault="00577D9C" w:rsidP="0036640E">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The</w:t>
      </w:r>
      <w:r w:rsidR="008637D0" w:rsidRPr="00370D50">
        <w:rPr>
          <w:rFonts w:ascii="Times New Roman" w:hAnsi="Times New Roman" w:cs="Times New Roman"/>
          <w:sz w:val="24"/>
          <w:szCs w:val="24"/>
          <w:lang w:val="en-GB"/>
        </w:rPr>
        <w:t xml:space="preserve"> contracts regarding the three supply chain management projects </w:t>
      </w:r>
      <w:r w:rsidR="008D2664">
        <w:rPr>
          <w:rFonts w:ascii="Times New Roman" w:hAnsi="Times New Roman" w:cs="Times New Roman"/>
          <w:sz w:val="24"/>
          <w:szCs w:val="24"/>
          <w:lang w:val="en-GB"/>
        </w:rPr>
        <w:t>were</w:t>
      </w:r>
      <w:r w:rsidR="008D2664" w:rsidRPr="00370D50">
        <w:rPr>
          <w:rFonts w:ascii="Times New Roman" w:hAnsi="Times New Roman" w:cs="Times New Roman"/>
          <w:sz w:val="24"/>
          <w:szCs w:val="24"/>
          <w:lang w:val="en-GB"/>
        </w:rPr>
        <w:t xml:space="preserve"> </w:t>
      </w:r>
      <w:r w:rsidR="008637D0" w:rsidRPr="00370D50">
        <w:rPr>
          <w:rFonts w:ascii="Times New Roman" w:hAnsi="Times New Roman" w:cs="Times New Roman"/>
          <w:sz w:val="24"/>
          <w:szCs w:val="24"/>
          <w:lang w:val="en-GB"/>
        </w:rPr>
        <w:t xml:space="preserve">quite similar to traditional collaboration </w:t>
      </w:r>
      <w:r w:rsidR="0036640E">
        <w:rPr>
          <w:rFonts w:ascii="Times New Roman" w:hAnsi="Times New Roman" w:cs="Times New Roman"/>
          <w:sz w:val="24"/>
          <w:szCs w:val="24"/>
          <w:lang w:val="en-GB"/>
        </w:rPr>
        <w:t>agreements</w:t>
      </w:r>
      <w:r w:rsidR="008637D0" w:rsidRPr="00370D50">
        <w:rPr>
          <w:rFonts w:ascii="Times New Roman" w:hAnsi="Times New Roman" w:cs="Times New Roman"/>
          <w:sz w:val="24"/>
          <w:szCs w:val="24"/>
          <w:lang w:val="en-GB"/>
        </w:rPr>
        <w:t xml:space="preserve">. </w:t>
      </w:r>
      <w:r w:rsidR="001F67D4" w:rsidRPr="00370D50">
        <w:rPr>
          <w:rFonts w:ascii="Times New Roman" w:hAnsi="Times New Roman" w:cs="Times New Roman"/>
          <w:sz w:val="24"/>
          <w:szCs w:val="24"/>
          <w:lang w:val="en-GB"/>
        </w:rPr>
        <w:t xml:space="preserve">The contracts </w:t>
      </w:r>
      <w:r w:rsidR="008D2664">
        <w:rPr>
          <w:rFonts w:ascii="Times New Roman" w:hAnsi="Times New Roman" w:cs="Times New Roman"/>
          <w:sz w:val="24"/>
          <w:szCs w:val="24"/>
          <w:lang w:val="en-GB"/>
        </w:rPr>
        <w:t>were</w:t>
      </w:r>
      <w:r w:rsidR="008D2664" w:rsidRPr="00370D50">
        <w:rPr>
          <w:rFonts w:ascii="Times New Roman" w:hAnsi="Times New Roman" w:cs="Times New Roman"/>
          <w:sz w:val="24"/>
          <w:szCs w:val="24"/>
          <w:lang w:val="en-GB"/>
        </w:rPr>
        <w:t xml:space="preserve"> </w:t>
      </w:r>
      <w:r w:rsidR="001F67D4" w:rsidRPr="00370D50">
        <w:rPr>
          <w:rFonts w:ascii="Times New Roman" w:hAnsi="Times New Roman" w:cs="Times New Roman"/>
          <w:sz w:val="24"/>
          <w:szCs w:val="24"/>
          <w:lang w:val="en-GB"/>
        </w:rPr>
        <w:t xml:space="preserve">not outcome-based and </w:t>
      </w:r>
      <w:r w:rsidR="002A3D56">
        <w:rPr>
          <w:rFonts w:ascii="Times New Roman" w:hAnsi="Times New Roman" w:cs="Times New Roman"/>
          <w:sz w:val="24"/>
          <w:szCs w:val="24"/>
          <w:lang w:val="en-GB"/>
        </w:rPr>
        <w:t>had a low</w:t>
      </w:r>
      <w:r w:rsidR="001F67D4" w:rsidRPr="00370D50">
        <w:rPr>
          <w:rFonts w:ascii="Times New Roman" w:hAnsi="Times New Roman" w:cs="Times New Roman"/>
          <w:sz w:val="24"/>
          <w:szCs w:val="24"/>
          <w:lang w:val="en-GB"/>
        </w:rPr>
        <w:t xml:space="preserve"> level of specification. </w:t>
      </w:r>
      <w:r w:rsidR="00163E04" w:rsidRPr="00370D50">
        <w:rPr>
          <w:rFonts w:ascii="Times New Roman" w:hAnsi="Times New Roman" w:cs="Times New Roman"/>
          <w:sz w:val="24"/>
          <w:szCs w:val="24"/>
          <w:lang w:val="en-GB"/>
        </w:rPr>
        <w:t xml:space="preserve">For example, common </w:t>
      </w:r>
      <w:r w:rsidR="008D2664">
        <w:rPr>
          <w:rFonts w:ascii="Times New Roman" w:hAnsi="Times New Roman" w:cs="Times New Roman"/>
          <w:sz w:val="24"/>
          <w:szCs w:val="24"/>
          <w:lang w:val="en-GB"/>
        </w:rPr>
        <w:t>performance goals</w:t>
      </w:r>
      <w:r w:rsidR="00E015FA">
        <w:rPr>
          <w:rFonts w:ascii="Times New Roman" w:hAnsi="Times New Roman" w:cs="Times New Roman"/>
          <w:sz w:val="24"/>
          <w:szCs w:val="24"/>
          <w:lang w:val="en-GB"/>
        </w:rPr>
        <w:t xml:space="preserve"> </w:t>
      </w:r>
      <w:r w:rsidR="008D2664">
        <w:rPr>
          <w:rFonts w:ascii="Times New Roman" w:hAnsi="Times New Roman" w:cs="Times New Roman"/>
          <w:sz w:val="24"/>
          <w:szCs w:val="24"/>
          <w:lang w:val="en-GB"/>
        </w:rPr>
        <w:t>were not found</w:t>
      </w:r>
      <w:r w:rsidR="00163E04" w:rsidRPr="00370D50">
        <w:rPr>
          <w:rFonts w:ascii="Times New Roman" w:hAnsi="Times New Roman" w:cs="Times New Roman"/>
          <w:sz w:val="24"/>
          <w:szCs w:val="24"/>
          <w:lang w:val="en-GB"/>
        </w:rPr>
        <w:t xml:space="preserve"> in the contracts. </w:t>
      </w:r>
    </w:p>
    <w:p w14:paraId="63FDA1DC" w14:textId="77777777" w:rsidR="008637D0" w:rsidRPr="00370D50" w:rsidRDefault="008637D0" w:rsidP="0036640E">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In conclusion, the supply chain management projects </w:t>
      </w:r>
      <w:r w:rsidR="00543EEF">
        <w:rPr>
          <w:rFonts w:ascii="Times New Roman" w:hAnsi="Times New Roman" w:cs="Times New Roman"/>
          <w:sz w:val="24"/>
          <w:szCs w:val="24"/>
          <w:lang w:val="en-GB"/>
        </w:rPr>
        <w:t>seem to demonstrate more positive project outcomes</w:t>
      </w:r>
      <w:r w:rsidR="00E015FA">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for a long-term collaboration</w:t>
      </w:r>
      <w:r w:rsidR="0036640E">
        <w:rPr>
          <w:rFonts w:ascii="Times New Roman" w:hAnsi="Times New Roman" w:cs="Times New Roman"/>
          <w:sz w:val="24"/>
          <w:szCs w:val="24"/>
          <w:lang w:val="en-GB"/>
        </w:rPr>
        <w:t xml:space="preserve"> in terms of time and cost savings</w:t>
      </w:r>
      <w:r w:rsidRPr="00370D50">
        <w:rPr>
          <w:rFonts w:ascii="Times New Roman" w:hAnsi="Times New Roman" w:cs="Times New Roman"/>
          <w:sz w:val="24"/>
          <w:szCs w:val="24"/>
          <w:lang w:val="en-GB"/>
        </w:rPr>
        <w:t xml:space="preserve">. </w:t>
      </w:r>
      <w:r w:rsidR="002A3D56">
        <w:rPr>
          <w:rFonts w:ascii="Times New Roman" w:hAnsi="Times New Roman" w:cs="Times New Roman"/>
          <w:sz w:val="24"/>
          <w:szCs w:val="24"/>
          <w:lang w:val="en-GB"/>
        </w:rPr>
        <w:t>Furthermore</w:t>
      </w:r>
      <w:r w:rsidRPr="00370D50">
        <w:rPr>
          <w:rFonts w:ascii="Times New Roman" w:hAnsi="Times New Roman" w:cs="Times New Roman"/>
          <w:sz w:val="24"/>
          <w:szCs w:val="24"/>
          <w:lang w:val="en-GB"/>
        </w:rPr>
        <w:t xml:space="preserve">, the relationship between the two </w:t>
      </w:r>
      <w:r w:rsidR="008D1251">
        <w:rPr>
          <w:rFonts w:ascii="Times New Roman" w:hAnsi="Times New Roman" w:cs="Times New Roman"/>
          <w:sz w:val="24"/>
          <w:szCs w:val="24"/>
          <w:lang w:val="en-GB"/>
        </w:rPr>
        <w:t>organization</w:t>
      </w:r>
      <w:r w:rsidRPr="00370D50">
        <w:rPr>
          <w:rFonts w:ascii="Times New Roman" w:hAnsi="Times New Roman" w:cs="Times New Roman"/>
          <w:sz w:val="24"/>
          <w:szCs w:val="24"/>
          <w:lang w:val="en-GB"/>
        </w:rPr>
        <w:t xml:space="preserve">s </w:t>
      </w:r>
      <w:r w:rsidR="002A3D56">
        <w:rPr>
          <w:rFonts w:ascii="Times New Roman" w:hAnsi="Times New Roman" w:cs="Times New Roman"/>
          <w:sz w:val="24"/>
          <w:szCs w:val="24"/>
          <w:lang w:val="en-GB"/>
        </w:rPr>
        <w:t>improves</w:t>
      </w:r>
      <w:r w:rsidR="002A3D56"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over time</w:t>
      </w:r>
      <w:r w:rsidR="00E714D2">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result</w:t>
      </w:r>
      <w:r w:rsidR="00E714D2">
        <w:rPr>
          <w:rFonts w:ascii="Times New Roman" w:hAnsi="Times New Roman" w:cs="Times New Roman"/>
          <w:sz w:val="24"/>
          <w:szCs w:val="24"/>
          <w:lang w:val="en-GB"/>
        </w:rPr>
        <w:t>ing</w:t>
      </w:r>
      <w:r w:rsidRPr="00370D50">
        <w:rPr>
          <w:rFonts w:ascii="Times New Roman" w:hAnsi="Times New Roman" w:cs="Times New Roman"/>
          <w:sz w:val="24"/>
          <w:szCs w:val="24"/>
          <w:lang w:val="en-GB"/>
        </w:rPr>
        <w:t xml:space="preserve"> in more efficient knowledge sharing. In addition, the risk appearance in supply chain management projects is quite small and the constructor takes more responsibility for risks. In the end, it is remarkable to see that the customers are less satisfied with the closer collaboration </w:t>
      </w:r>
      <w:r w:rsidR="00E714D2">
        <w:rPr>
          <w:rFonts w:ascii="Times New Roman" w:hAnsi="Times New Roman" w:cs="Times New Roman"/>
          <w:sz w:val="24"/>
          <w:szCs w:val="24"/>
          <w:lang w:val="en-GB"/>
        </w:rPr>
        <w:t>between the</w:t>
      </w:r>
      <w:r w:rsidRPr="00370D50">
        <w:rPr>
          <w:rFonts w:ascii="Times New Roman" w:hAnsi="Times New Roman" w:cs="Times New Roman"/>
          <w:sz w:val="24"/>
          <w:szCs w:val="24"/>
          <w:lang w:val="en-GB"/>
        </w:rPr>
        <w:t xml:space="preserve"> </w:t>
      </w:r>
      <w:r w:rsidR="00CB72A0">
        <w:rPr>
          <w:rFonts w:ascii="Times New Roman" w:hAnsi="Times New Roman" w:cs="Times New Roman"/>
          <w:sz w:val="24"/>
          <w:szCs w:val="24"/>
          <w:lang w:val="en-GB"/>
        </w:rPr>
        <w:t>DHA</w:t>
      </w:r>
      <w:r w:rsidR="00E015FA">
        <w:rPr>
          <w:rFonts w:ascii="Times New Roman" w:hAnsi="Times New Roman" w:cs="Times New Roman"/>
          <w:sz w:val="24"/>
          <w:szCs w:val="24"/>
          <w:lang w:val="en-GB"/>
        </w:rPr>
        <w:t xml:space="preserve"> </w:t>
      </w:r>
      <w:r w:rsidR="00CB72A0">
        <w:rPr>
          <w:rFonts w:ascii="Times New Roman" w:hAnsi="Times New Roman" w:cs="Times New Roman"/>
          <w:sz w:val="24"/>
          <w:szCs w:val="24"/>
          <w:lang w:val="en-GB"/>
        </w:rPr>
        <w:t>and the c</w:t>
      </w:r>
      <w:r w:rsidR="005944E9">
        <w:rPr>
          <w:rFonts w:ascii="Times New Roman" w:hAnsi="Times New Roman" w:cs="Times New Roman"/>
          <w:sz w:val="24"/>
          <w:szCs w:val="24"/>
          <w:lang w:val="en-GB"/>
        </w:rPr>
        <w:t>ontractor.</w:t>
      </w:r>
      <w:r w:rsidR="00685106">
        <w:rPr>
          <w:rFonts w:ascii="Times New Roman" w:hAnsi="Times New Roman" w:cs="Times New Roman"/>
          <w:sz w:val="24"/>
          <w:szCs w:val="24"/>
          <w:lang w:val="en-GB"/>
        </w:rPr>
        <w:t xml:space="preserve"> </w:t>
      </w:r>
    </w:p>
    <w:p w14:paraId="14376E29" w14:textId="77777777" w:rsidR="00F13C67" w:rsidRPr="00370D50" w:rsidRDefault="00F13C67" w:rsidP="00CC7BB7">
      <w:pPr>
        <w:pStyle w:val="NoSpacing"/>
        <w:rPr>
          <w:rFonts w:ascii="Times New Roman" w:hAnsi="Times New Roman" w:cs="Times New Roman"/>
          <w:sz w:val="24"/>
          <w:szCs w:val="24"/>
          <w:lang w:val="en-GB"/>
        </w:rPr>
      </w:pPr>
    </w:p>
    <w:p w14:paraId="2D89CA53" w14:textId="77777777" w:rsidR="00A30B39" w:rsidRPr="00370D50" w:rsidRDefault="00ED77B4" w:rsidP="00CC7BB7">
      <w:pPr>
        <w:pStyle w:val="NoSpacing"/>
        <w:rPr>
          <w:rFonts w:ascii="Times New Roman" w:hAnsi="Times New Roman" w:cs="Times New Roman"/>
          <w:b/>
          <w:sz w:val="24"/>
          <w:szCs w:val="24"/>
          <w:lang w:val="en-GB"/>
        </w:rPr>
      </w:pPr>
      <w:r w:rsidRPr="00370D50">
        <w:rPr>
          <w:rFonts w:ascii="Times New Roman" w:hAnsi="Times New Roman" w:cs="Times New Roman"/>
          <w:b/>
          <w:sz w:val="24"/>
          <w:szCs w:val="24"/>
          <w:lang w:val="en-GB"/>
        </w:rPr>
        <w:t>Cross-</w:t>
      </w:r>
      <w:r w:rsidR="00A30B39" w:rsidRPr="00370D50">
        <w:rPr>
          <w:rFonts w:ascii="Times New Roman" w:hAnsi="Times New Roman" w:cs="Times New Roman"/>
          <w:b/>
          <w:sz w:val="24"/>
          <w:szCs w:val="24"/>
          <w:lang w:val="en-GB"/>
        </w:rPr>
        <w:t xml:space="preserve">case </w:t>
      </w:r>
      <w:r w:rsidRPr="00370D50">
        <w:rPr>
          <w:rFonts w:ascii="Times New Roman" w:hAnsi="Times New Roman" w:cs="Times New Roman"/>
          <w:b/>
          <w:sz w:val="24"/>
          <w:szCs w:val="24"/>
          <w:lang w:val="en-GB"/>
        </w:rPr>
        <w:t>comparison</w:t>
      </w:r>
    </w:p>
    <w:p w14:paraId="1A23AB2B" w14:textId="3FE94384" w:rsidR="00DE1553" w:rsidRPr="00370D50" w:rsidRDefault="005944E9" w:rsidP="005944E9">
      <w:pPr>
        <w:pStyle w:val="NoSpacing"/>
        <w:rPr>
          <w:rFonts w:ascii="Times New Roman" w:hAnsi="Times New Roman" w:cs="Times New Roman"/>
          <w:sz w:val="24"/>
          <w:szCs w:val="24"/>
          <w:lang w:val="en-GB"/>
        </w:rPr>
      </w:pPr>
      <w:r>
        <w:rPr>
          <w:rFonts w:ascii="Times New Roman" w:hAnsi="Times New Roman" w:cs="Times New Roman"/>
          <w:sz w:val="24"/>
          <w:lang w:val="en-GB"/>
        </w:rPr>
        <w:t xml:space="preserve">A comparison of these three types of supply chain </w:t>
      </w:r>
      <w:r w:rsidR="008D1251">
        <w:rPr>
          <w:rFonts w:ascii="Times New Roman" w:hAnsi="Times New Roman" w:cs="Times New Roman"/>
          <w:sz w:val="24"/>
          <w:lang w:val="en-GB"/>
        </w:rPr>
        <w:t>organization</w:t>
      </w:r>
      <w:r>
        <w:rPr>
          <w:rFonts w:ascii="Times New Roman" w:hAnsi="Times New Roman" w:cs="Times New Roman"/>
          <w:sz w:val="24"/>
          <w:lang w:val="en-GB"/>
        </w:rPr>
        <w:t xml:space="preserve"> models indicates small difference</w:t>
      </w:r>
      <w:r w:rsidR="00E714D2">
        <w:rPr>
          <w:rFonts w:ascii="Times New Roman" w:hAnsi="Times New Roman" w:cs="Times New Roman"/>
          <w:sz w:val="24"/>
          <w:lang w:val="en-GB"/>
        </w:rPr>
        <w:t>s</w:t>
      </w:r>
      <w:r>
        <w:rPr>
          <w:rFonts w:ascii="Times New Roman" w:hAnsi="Times New Roman" w:cs="Times New Roman"/>
          <w:sz w:val="24"/>
          <w:lang w:val="en-GB"/>
        </w:rPr>
        <w:t xml:space="preserve"> between the nine cases. In our research</w:t>
      </w:r>
      <w:r w:rsidR="00FB1EC9">
        <w:rPr>
          <w:rFonts w:ascii="Times New Roman" w:hAnsi="Times New Roman" w:cs="Times New Roman"/>
          <w:sz w:val="24"/>
          <w:lang w:val="en-GB"/>
        </w:rPr>
        <w:t>,</w:t>
      </w:r>
      <w:r>
        <w:rPr>
          <w:rFonts w:ascii="Times New Roman" w:hAnsi="Times New Roman" w:cs="Times New Roman"/>
          <w:sz w:val="24"/>
          <w:lang w:val="en-GB"/>
        </w:rPr>
        <w:t xml:space="preserve"> it </w:t>
      </w:r>
      <w:r w:rsidR="002140B3">
        <w:rPr>
          <w:rFonts w:ascii="Times New Roman" w:hAnsi="Times New Roman" w:cs="Times New Roman"/>
          <w:sz w:val="24"/>
          <w:lang w:val="en-GB"/>
        </w:rPr>
        <w:t>seemed</w:t>
      </w:r>
      <w:r w:rsidRPr="005944E9">
        <w:rPr>
          <w:rFonts w:ascii="Times New Roman" w:hAnsi="Times New Roman" w:cs="Times New Roman"/>
          <w:sz w:val="24"/>
          <w:lang w:val="en-GB"/>
        </w:rPr>
        <w:t xml:space="preserve"> that </w:t>
      </w:r>
      <w:r w:rsidR="00DE1553" w:rsidRPr="005944E9">
        <w:rPr>
          <w:rFonts w:ascii="Times New Roman" w:hAnsi="Times New Roman" w:cs="Times New Roman"/>
          <w:sz w:val="24"/>
          <w:lang w:val="en-GB"/>
        </w:rPr>
        <w:t>more knowledge sharing d</w:t>
      </w:r>
      <w:r w:rsidR="002140B3">
        <w:rPr>
          <w:rFonts w:ascii="Times New Roman" w:hAnsi="Times New Roman" w:cs="Times New Roman"/>
          <w:sz w:val="24"/>
          <w:lang w:val="en-GB"/>
        </w:rPr>
        <w:t>id</w:t>
      </w:r>
      <w:r w:rsidR="00DE1553" w:rsidRPr="005944E9">
        <w:rPr>
          <w:rFonts w:ascii="Times New Roman" w:hAnsi="Times New Roman" w:cs="Times New Roman"/>
          <w:sz w:val="24"/>
          <w:lang w:val="en-GB"/>
        </w:rPr>
        <w:t xml:space="preserve"> not directly result in improved project performance</w:t>
      </w:r>
      <w:r w:rsidR="00F168CC">
        <w:rPr>
          <w:rFonts w:ascii="Times New Roman" w:hAnsi="Times New Roman" w:cs="Times New Roman"/>
          <w:sz w:val="24"/>
          <w:lang w:val="en-GB"/>
        </w:rPr>
        <w:t xml:space="preserve"> (rela</w:t>
      </w:r>
      <w:r w:rsidR="002140B3">
        <w:rPr>
          <w:rFonts w:ascii="Times New Roman" w:hAnsi="Times New Roman" w:cs="Times New Roman"/>
          <w:sz w:val="24"/>
          <w:lang w:val="en-GB"/>
        </w:rPr>
        <w:t>tion</w:t>
      </w:r>
      <w:r w:rsidR="00F168CC">
        <w:rPr>
          <w:rFonts w:ascii="Times New Roman" w:hAnsi="Times New Roman" w:cs="Times New Roman"/>
          <w:sz w:val="24"/>
          <w:lang w:val="en-GB"/>
        </w:rPr>
        <w:t xml:space="preserve"> ‘P6’</w:t>
      </w:r>
      <w:r w:rsidR="002140B3" w:rsidRPr="002140B3">
        <w:rPr>
          <w:rFonts w:ascii="Times New Roman" w:hAnsi="Times New Roman" w:cs="Times New Roman"/>
          <w:sz w:val="24"/>
          <w:szCs w:val="24"/>
          <w:lang w:val="en-GB"/>
        </w:rPr>
        <w:t xml:space="preserve"> </w:t>
      </w:r>
      <w:r w:rsidR="002140B3">
        <w:rPr>
          <w:rFonts w:ascii="Times New Roman" w:hAnsi="Times New Roman" w:cs="Times New Roman"/>
          <w:sz w:val="24"/>
          <w:szCs w:val="24"/>
          <w:lang w:val="en-GB"/>
        </w:rPr>
        <w:t>cf. table 1</w:t>
      </w:r>
      <w:r w:rsidR="00F168CC">
        <w:rPr>
          <w:rFonts w:ascii="Times New Roman" w:hAnsi="Times New Roman" w:cs="Times New Roman"/>
          <w:sz w:val="24"/>
          <w:lang w:val="en-GB"/>
        </w:rPr>
        <w:t>)</w:t>
      </w:r>
      <w:r w:rsidR="00DE1553" w:rsidRPr="005944E9">
        <w:rPr>
          <w:rFonts w:ascii="Times New Roman" w:hAnsi="Times New Roman" w:cs="Times New Roman"/>
          <w:sz w:val="24"/>
          <w:lang w:val="en-GB"/>
        </w:rPr>
        <w:t xml:space="preserve">. In addition, the risk appearance was higher in traditional collaboration projects compared with supply chain management projects. </w:t>
      </w:r>
      <w:r w:rsidR="00E714D2">
        <w:rPr>
          <w:rFonts w:ascii="Times New Roman" w:hAnsi="Times New Roman" w:cs="Times New Roman"/>
          <w:sz w:val="24"/>
          <w:lang w:val="en-GB"/>
        </w:rPr>
        <w:t>C</w:t>
      </w:r>
      <w:r w:rsidR="00F168CC">
        <w:rPr>
          <w:rFonts w:ascii="Times New Roman" w:hAnsi="Times New Roman" w:cs="Times New Roman"/>
          <w:sz w:val="24"/>
          <w:lang w:val="en-GB"/>
        </w:rPr>
        <w:t>ontractors</w:t>
      </w:r>
      <w:r w:rsidR="00DE1553" w:rsidRPr="005944E9">
        <w:rPr>
          <w:rFonts w:ascii="Times New Roman" w:hAnsi="Times New Roman" w:cs="Times New Roman"/>
          <w:sz w:val="24"/>
          <w:lang w:val="en-GB"/>
        </w:rPr>
        <w:t xml:space="preserve"> in traditional collaboration projects took less ownership for these risks compared with supply chain management projects. </w:t>
      </w:r>
      <w:r w:rsidR="00DE1553" w:rsidRPr="005944E9">
        <w:rPr>
          <w:rFonts w:ascii="Times New Roman" w:hAnsi="Times New Roman" w:cs="Times New Roman"/>
          <w:sz w:val="24"/>
          <w:szCs w:val="24"/>
          <w:lang w:val="en-GB"/>
        </w:rPr>
        <w:t>Therefore, collaborations in the supply chain management projects can decrease the risk appearance in construction projects</w:t>
      </w:r>
      <w:r w:rsidR="002140B3">
        <w:rPr>
          <w:rFonts w:ascii="Times New Roman" w:hAnsi="Times New Roman" w:cs="Times New Roman"/>
          <w:sz w:val="24"/>
          <w:szCs w:val="24"/>
          <w:lang w:val="en-GB"/>
        </w:rPr>
        <w:t xml:space="preserve"> (relation </w:t>
      </w:r>
      <w:r w:rsidR="00F168CC">
        <w:rPr>
          <w:rFonts w:ascii="Times New Roman" w:hAnsi="Times New Roman" w:cs="Times New Roman"/>
          <w:sz w:val="24"/>
          <w:szCs w:val="24"/>
          <w:lang w:val="en-GB"/>
        </w:rPr>
        <w:t>‘P7’</w:t>
      </w:r>
      <w:r w:rsidR="002140B3" w:rsidRPr="002140B3">
        <w:rPr>
          <w:rFonts w:ascii="Times New Roman" w:hAnsi="Times New Roman" w:cs="Times New Roman"/>
          <w:sz w:val="24"/>
          <w:szCs w:val="24"/>
          <w:lang w:val="en-GB"/>
        </w:rPr>
        <w:t xml:space="preserve"> </w:t>
      </w:r>
      <w:r w:rsidR="002140B3">
        <w:rPr>
          <w:rFonts w:ascii="Times New Roman" w:hAnsi="Times New Roman" w:cs="Times New Roman"/>
          <w:sz w:val="24"/>
          <w:szCs w:val="24"/>
          <w:lang w:val="en-GB"/>
        </w:rPr>
        <w:t>cf. table 1</w:t>
      </w:r>
      <w:r>
        <w:rPr>
          <w:rFonts w:ascii="Times New Roman" w:hAnsi="Times New Roman" w:cs="Times New Roman"/>
          <w:sz w:val="24"/>
          <w:szCs w:val="24"/>
          <w:lang w:val="en-GB"/>
        </w:rPr>
        <w:t>)</w:t>
      </w:r>
      <w:r w:rsidR="00DE1553" w:rsidRPr="005944E9">
        <w:rPr>
          <w:rFonts w:ascii="Times New Roman" w:hAnsi="Times New Roman" w:cs="Times New Roman"/>
          <w:sz w:val="24"/>
          <w:szCs w:val="24"/>
          <w:lang w:val="en-GB"/>
        </w:rPr>
        <w:t>.</w:t>
      </w:r>
      <w:r w:rsidR="00DE1553" w:rsidRPr="00370D50">
        <w:rPr>
          <w:rFonts w:ascii="Times New Roman" w:hAnsi="Times New Roman" w:cs="Times New Roman"/>
          <w:sz w:val="24"/>
          <w:szCs w:val="24"/>
          <w:lang w:val="en-GB"/>
        </w:rPr>
        <w:t xml:space="preserve"> </w:t>
      </w:r>
    </w:p>
    <w:p w14:paraId="656A625E" w14:textId="319EFD5D" w:rsidR="005944E9" w:rsidRDefault="005944E9" w:rsidP="005944E9">
      <w:pPr>
        <w:pStyle w:val="NoSpacing"/>
        <w:ind w:firstLine="567"/>
        <w:rPr>
          <w:rFonts w:ascii="Times New Roman" w:hAnsi="Times New Roman" w:cs="Times New Roman"/>
          <w:sz w:val="24"/>
          <w:highlight w:val="yellow"/>
          <w:lang w:val="en-GB"/>
        </w:rPr>
      </w:pPr>
      <w:r w:rsidRPr="005944E9">
        <w:rPr>
          <w:rFonts w:ascii="Times New Roman" w:hAnsi="Times New Roman" w:cs="Times New Roman"/>
          <w:sz w:val="24"/>
          <w:lang w:val="en-GB"/>
        </w:rPr>
        <w:t xml:space="preserve">Regarding the relationship, the cross-case comparison </w:t>
      </w:r>
      <w:r w:rsidR="007E572E" w:rsidRPr="005944E9">
        <w:rPr>
          <w:rFonts w:ascii="Times New Roman" w:hAnsi="Times New Roman" w:cs="Times New Roman"/>
          <w:sz w:val="24"/>
          <w:lang w:val="en-GB"/>
        </w:rPr>
        <w:t>show</w:t>
      </w:r>
      <w:r w:rsidR="002140B3">
        <w:rPr>
          <w:rFonts w:ascii="Times New Roman" w:hAnsi="Times New Roman" w:cs="Times New Roman"/>
          <w:sz w:val="24"/>
          <w:lang w:val="en-GB"/>
        </w:rPr>
        <w:t>ed</w:t>
      </w:r>
      <w:r w:rsidR="007E572E" w:rsidRPr="005944E9">
        <w:rPr>
          <w:rFonts w:ascii="Times New Roman" w:hAnsi="Times New Roman" w:cs="Times New Roman"/>
          <w:sz w:val="24"/>
          <w:lang w:val="en-GB"/>
        </w:rPr>
        <w:t xml:space="preserve"> a somewhat stronger relationship towards knowledge sharing within supply chain management projects than </w:t>
      </w:r>
      <w:r w:rsidR="007E572E" w:rsidRPr="005944E9">
        <w:rPr>
          <w:rFonts w:ascii="Times New Roman" w:hAnsi="Times New Roman" w:cs="Times New Roman"/>
          <w:sz w:val="24"/>
          <w:lang w:val="en-GB"/>
        </w:rPr>
        <w:lastRenderedPageBreak/>
        <w:t>traditional, competitive projects</w:t>
      </w:r>
      <w:r w:rsidRPr="005944E9">
        <w:rPr>
          <w:rFonts w:ascii="Times New Roman" w:hAnsi="Times New Roman" w:cs="Times New Roman"/>
          <w:sz w:val="24"/>
          <w:lang w:val="en-GB"/>
        </w:rPr>
        <w:t xml:space="preserve"> (rel</w:t>
      </w:r>
      <w:r w:rsidR="00F168CC">
        <w:rPr>
          <w:rFonts w:ascii="Times New Roman" w:hAnsi="Times New Roman" w:cs="Times New Roman"/>
          <w:sz w:val="24"/>
          <w:lang w:val="en-GB"/>
        </w:rPr>
        <w:t>at</w:t>
      </w:r>
      <w:r w:rsidR="002140B3">
        <w:rPr>
          <w:rFonts w:ascii="Times New Roman" w:hAnsi="Times New Roman" w:cs="Times New Roman"/>
          <w:sz w:val="24"/>
          <w:lang w:val="en-GB"/>
        </w:rPr>
        <w:t>ion</w:t>
      </w:r>
      <w:r w:rsidR="00F168CC">
        <w:rPr>
          <w:rFonts w:ascii="Times New Roman" w:hAnsi="Times New Roman" w:cs="Times New Roman"/>
          <w:sz w:val="24"/>
          <w:lang w:val="en-GB"/>
        </w:rPr>
        <w:t xml:space="preserve"> ‘P4’</w:t>
      </w:r>
      <w:r w:rsidR="002140B3" w:rsidRPr="002140B3">
        <w:rPr>
          <w:rFonts w:ascii="Times New Roman" w:hAnsi="Times New Roman" w:cs="Times New Roman"/>
          <w:sz w:val="24"/>
          <w:szCs w:val="24"/>
          <w:lang w:val="en-GB"/>
        </w:rPr>
        <w:t xml:space="preserve"> </w:t>
      </w:r>
      <w:r w:rsidR="002140B3">
        <w:rPr>
          <w:rFonts w:ascii="Times New Roman" w:hAnsi="Times New Roman" w:cs="Times New Roman"/>
          <w:sz w:val="24"/>
          <w:szCs w:val="24"/>
          <w:lang w:val="en-GB"/>
        </w:rPr>
        <w:t>cf. table 1</w:t>
      </w:r>
      <w:r w:rsidRPr="005944E9">
        <w:rPr>
          <w:rFonts w:ascii="Times New Roman" w:hAnsi="Times New Roman" w:cs="Times New Roman"/>
          <w:sz w:val="24"/>
          <w:lang w:val="en-GB"/>
        </w:rPr>
        <w:t>)</w:t>
      </w:r>
      <w:r w:rsidR="007E572E" w:rsidRPr="005944E9">
        <w:rPr>
          <w:rFonts w:ascii="Times New Roman" w:hAnsi="Times New Roman" w:cs="Times New Roman"/>
          <w:sz w:val="24"/>
          <w:lang w:val="en-GB"/>
        </w:rPr>
        <w:t>. Especially trust was emphasized as a key variable for knowledge sharing. Furthermore, the</w:t>
      </w:r>
      <w:r w:rsidR="002140B3">
        <w:rPr>
          <w:rFonts w:ascii="Times New Roman" w:hAnsi="Times New Roman" w:cs="Times New Roman"/>
          <w:sz w:val="24"/>
          <w:lang w:val="en-GB"/>
        </w:rPr>
        <w:t xml:space="preserve"> research indicated</w:t>
      </w:r>
      <w:r w:rsidR="007E572E" w:rsidRPr="005944E9">
        <w:rPr>
          <w:rFonts w:ascii="Times New Roman" w:hAnsi="Times New Roman" w:cs="Times New Roman"/>
          <w:sz w:val="24"/>
          <w:lang w:val="en-GB"/>
        </w:rPr>
        <w:t xml:space="preserve"> that a relationship between </w:t>
      </w:r>
      <w:r w:rsidR="008D1251">
        <w:rPr>
          <w:rFonts w:ascii="Times New Roman" w:hAnsi="Times New Roman" w:cs="Times New Roman"/>
          <w:sz w:val="24"/>
          <w:lang w:val="en-GB"/>
        </w:rPr>
        <w:t>organization</w:t>
      </w:r>
      <w:r w:rsidR="007E572E" w:rsidRPr="005944E9">
        <w:rPr>
          <w:rFonts w:ascii="Times New Roman" w:hAnsi="Times New Roman" w:cs="Times New Roman"/>
          <w:sz w:val="24"/>
          <w:lang w:val="en-GB"/>
        </w:rPr>
        <w:t>s primarily depends on the quality of the relationships at an individual level. Therefore, as collaboration becomes more complex and require</w:t>
      </w:r>
      <w:r w:rsidR="00E714D2">
        <w:rPr>
          <w:rFonts w:ascii="Times New Roman" w:hAnsi="Times New Roman" w:cs="Times New Roman"/>
          <w:sz w:val="24"/>
          <w:lang w:val="en-GB"/>
        </w:rPr>
        <w:t>s</w:t>
      </w:r>
      <w:r w:rsidR="007E572E" w:rsidRPr="005944E9">
        <w:rPr>
          <w:rFonts w:ascii="Times New Roman" w:hAnsi="Times New Roman" w:cs="Times New Roman"/>
          <w:sz w:val="24"/>
          <w:lang w:val="en-GB"/>
        </w:rPr>
        <w:t xml:space="preserve"> more knowledge transfer, relationship factors play a more important role between the partners involved. In addition, the contractual factors are less important regarding knowledge sharing compared to relationship factors</w:t>
      </w:r>
      <w:r w:rsidRPr="005944E9">
        <w:rPr>
          <w:rFonts w:ascii="Times New Roman" w:hAnsi="Times New Roman" w:cs="Times New Roman"/>
          <w:sz w:val="24"/>
          <w:lang w:val="en-GB"/>
        </w:rPr>
        <w:t xml:space="preserve"> (relat</w:t>
      </w:r>
      <w:r w:rsidR="002140B3">
        <w:rPr>
          <w:rFonts w:ascii="Times New Roman" w:hAnsi="Times New Roman" w:cs="Times New Roman"/>
          <w:sz w:val="24"/>
          <w:lang w:val="en-GB"/>
        </w:rPr>
        <w:t xml:space="preserve">ion </w:t>
      </w:r>
      <w:r w:rsidR="00F168CC">
        <w:rPr>
          <w:rFonts w:ascii="Times New Roman" w:hAnsi="Times New Roman" w:cs="Times New Roman"/>
          <w:sz w:val="24"/>
          <w:lang w:val="en-GB"/>
        </w:rPr>
        <w:t>‘P3’</w:t>
      </w:r>
      <w:r w:rsidR="002140B3" w:rsidRPr="002140B3">
        <w:rPr>
          <w:rFonts w:ascii="Times New Roman" w:hAnsi="Times New Roman" w:cs="Times New Roman"/>
          <w:sz w:val="24"/>
          <w:szCs w:val="24"/>
          <w:lang w:val="en-GB"/>
        </w:rPr>
        <w:t xml:space="preserve"> </w:t>
      </w:r>
      <w:r w:rsidR="002140B3">
        <w:rPr>
          <w:rFonts w:ascii="Times New Roman" w:hAnsi="Times New Roman" w:cs="Times New Roman"/>
          <w:sz w:val="24"/>
          <w:szCs w:val="24"/>
          <w:lang w:val="en-GB"/>
        </w:rPr>
        <w:t>cf. table 1</w:t>
      </w:r>
      <w:r w:rsidRPr="005944E9">
        <w:rPr>
          <w:rFonts w:ascii="Times New Roman" w:hAnsi="Times New Roman" w:cs="Times New Roman"/>
          <w:sz w:val="24"/>
          <w:lang w:val="en-GB"/>
        </w:rPr>
        <w:t>)</w:t>
      </w:r>
      <w:r w:rsidR="007E572E" w:rsidRPr="005944E9">
        <w:rPr>
          <w:rFonts w:ascii="Times New Roman" w:hAnsi="Times New Roman" w:cs="Times New Roman"/>
          <w:sz w:val="24"/>
          <w:lang w:val="en-GB"/>
        </w:rPr>
        <w:t>.</w:t>
      </w:r>
      <w:r w:rsidR="00114BCD" w:rsidRPr="00DE1553">
        <w:rPr>
          <w:rFonts w:ascii="Times New Roman" w:hAnsi="Times New Roman" w:cs="Times New Roman"/>
          <w:sz w:val="24"/>
          <w:highlight w:val="yellow"/>
          <w:lang w:val="en-GB"/>
        </w:rPr>
        <w:t xml:space="preserve"> </w:t>
      </w:r>
    </w:p>
    <w:p w14:paraId="3D4C9082" w14:textId="64A9DEC1" w:rsidR="00C568B3" w:rsidRPr="004C3EB5" w:rsidRDefault="005944E9" w:rsidP="005944E9">
      <w:pPr>
        <w:pStyle w:val="NoSpacing"/>
        <w:ind w:firstLine="567"/>
        <w:rPr>
          <w:rFonts w:ascii="Times New Roman" w:hAnsi="Times New Roman" w:cs="Times New Roman"/>
          <w:sz w:val="24"/>
          <w:lang w:val="en-GB"/>
        </w:rPr>
      </w:pPr>
      <w:r w:rsidRPr="005944E9">
        <w:rPr>
          <w:rFonts w:ascii="Times New Roman" w:hAnsi="Times New Roman" w:cs="Times New Roman"/>
          <w:sz w:val="24"/>
          <w:lang w:val="en-GB"/>
        </w:rPr>
        <w:t>However, o</w:t>
      </w:r>
      <w:r w:rsidR="007E572E" w:rsidRPr="005944E9">
        <w:rPr>
          <w:rFonts w:ascii="Times New Roman" w:hAnsi="Times New Roman" w:cs="Times New Roman"/>
          <w:sz w:val="24"/>
          <w:lang w:val="en-GB"/>
        </w:rPr>
        <w:t xml:space="preserve">ur </w:t>
      </w:r>
      <w:r w:rsidRPr="005944E9">
        <w:rPr>
          <w:rFonts w:ascii="Times New Roman" w:hAnsi="Times New Roman" w:cs="Times New Roman"/>
          <w:sz w:val="24"/>
          <w:lang w:val="en-GB"/>
        </w:rPr>
        <w:t xml:space="preserve">research </w:t>
      </w:r>
      <w:r w:rsidR="007E572E" w:rsidRPr="005944E9">
        <w:rPr>
          <w:rFonts w:ascii="Times New Roman" w:hAnsi="Times New Roman" w:cs="Times New Roman"/>
          <w:sz w:val="24"/>
          <w:lang w:val="en-GB"/>
        </w:rPr>
        <w:t xml:space="preserve">revealed an interaction effect, which positively influences knowledge sharing in all three types of building </w:t>
      </w:r>
      <w:r w:rsidR="008D1251">
        <w:rPr>
          <w:rFonts w:ascii="Times New Roman" w:hAnsi="Times New Roman" w:cs="Times New Roman"/>
          <w:sz w:val="24"/>
          <w:lang w:val="en-GB"/>
        </w:rPr>
        <w:t>organization</w:t>
      </w:r>
      <w:r w:rsidR="007E572E" w:rsidRPr="005944E9">
        <w:rPr>
          <w:rFonts w:ascii="Times New Roman" w:hAnsi="Times New Roman" w:cs="Times New Roman"/>
          <w:sz w:val="24"/>
          <w:lang w:val="en-GB"/>
        </w:rPr>
        <w:t xml:space="preserve"> models</w:t>
      </w:r>
      <w:r w:rsidR="00F168CC">
        <w:rPr>
          <w:rFonts w:ascii="Times New Roman" w:hAnsi="Times New Roman" w:cs="Times New Roman"/>
          <w:sz w:val="24"/>
          <w:lang w:val="en-GB"/>
        </w:rPr>
        <w:t xml:space="preserve"> (rel</w:t>
      </w:r>
      <w:r w:rsidR="002140B3">
        <w:rPr>
          <w:rFonts w:ascii="Times New Roman" w:hAnsi="Times New Roman" w:cs="Times New Roman"/>
          <w:sz w:val="24"/>
          <w:lang w:val="en-GB"/>
        </w:rPr>
        <w:t>ation</w:t>
      </w:r>
      <w:r w:rsidR="00F168CC">
        <w:rPr>
          <w:rFonts w:ascii="Times New Roman" w:hAnsi="Times New Roman" w:cs="Times New Roman"/>
          <w:sz w:val="24"/>
          <w:lang w:val="en-GB"/>
        </w:rPr>
        <w:t xml:space="preserve"> ‘P5’</w:t>
      </w:r>
      <w:r w:rsidR="002140B3">
        <w:rPr>
          <w:rFonts w:ascii="Times New Roman" w:hAnsi="Times New Roman" w:cs="Times New Roman"/>
          <w:sz w:val="24"/>
          <w:lang w:val="en-GB"/>
        </w:rPr>
        <w:t xml:space="preserve"> </w:t>
      </w:r>
      <w:r w:rsidR="002140B3">
        <w:rPr>
          <w:rFonts w:ascii="Times New Roman" w:hAnsi="Times New Roman" w:cs="Times New Roman"/>
          <w:sz w:val="24"/>
          <w:szCs w:val="24"/>
          <w:lang w:val="en-GB"/>
        </w:rPr>
        <w:t>cf. table 1</w:t>
      </w:r>
      <w:r w:rsidR="004C3EB5">
        <w:rPr>
          <w:rFonts w:ascii="Times New Roman" w:hAnsi="Times New Roman" w:cs="Times New Roman"/>
          <w:sz w:val="24"/>
          <w:lang w:val="en-GB"/>
        </w:rPr>
        <w:t>)</w:t>
      </w:r>
      <w:r w:rsidR="007E572E" w:rsidRPr="005944E9">
        <w:rPr>
          <w:rFonts w:ascii="Times New Roman" w:hAnsi="Times New Roman" w:cs="Times New Roman"/>
          <w:sz w:val="24"/>
          <w:lang w:val="en-GB"/>
        </w:rPr>
        <w:t xml:space="preserve">. </w:t>
      </w:r>
      <w:r w:rsidR="00D900AB">
        <w:rPr>
          <w:rFonts w:ascii="Times New Roman" w:hAnsi="Times New Roman" w:cs="Times New Roman"/>
          <w:sz w:val="24"/>
          <w:lang w:val="en-GB"/>
        </w:rPr>
        <w:t>T</w:t>
      </w:r>
      <w:r w:rsidR="007E572E" w:rsidRPr="005944E9">
        <w:rPr>
          <w:rFonts w:ascii="Times New Roman" w:hAnsi="Times New Roman" w:cs="Times New Roman"/>
          <w:sz w:val="24"/>
          <w:lang w:val="en-GB"/>
        </w:rPr>
        <w:t xml:space="preserve">he contract and the nature of the relationship mutually reinforce each other regarding </w:t>
      </w:r>
      <w:r w:rsidR="00D900AB">
        <w:rPr>
          <w:rFonts w:ascii="Times New Roman" w:hAnsi="Times New Roman" w:cs="Times New Roman"/>
          <w:sz w:val="24"/>
          <w:lang w:val="en-GB"/>
        </w:rPr>
        <w:t xml:space="preserve">construction project </w:t>
      </w:r>
      <w:r w:rsidR="007E572E" w:rsidRPr="005944E9">
        <w:rPr>
          <w:rFonts w:ascii="Times New Roman" w:hAnsi="Times New Roman" w:cs="Times New Roman"/>
          <w:sz w:val="24"/>
          <w:lang w:val="en-GB"/>
        </w:rPr>
        <w:t xml:space="preserve">collaboration. </w:t>
      </w:r>
      <w:r w:rsidR="004C3EB5">
        <w:rPr>
          <w:rFonts w:ascii="Times New Roman" w:hAnsi="Times New Roman" w:cs="Times New Roman"/>
          <w:sz w:val="24"/>
          <w:lang w:val="en-GB"/>
        </w:rPr>
        <w:t xml:space="preserve">For example, </w:t>
      </w:r>
      <w:r w:rsidR="00D900AB">
        <w:rPr>
          <w:rFonts w:ascii="Times New Roman" w:hAnsi="Times New Roman" w:cs="Times New Roman"/>
          <w:sz w:val="24"/>
          <w:lang w:val="en-GB"/>
        </w:rPr>
        <w:t xml:space="preserve">an </w:t>
      </w:r>
      <w:r w:rsidR="004C3EB5">
        <w:rPr>
          <w:rFonts w:ascii="Times New Roman" w:hAnsi="Times New Roman" w:cs="Times New Roman"/>
          <w:sz w:val="24"/>
          <w:lang w:val="en-GB"/>
        </w:rPr>
        <w:t xml:space="preserve">outcome-based contract, </w:t>
      </w:r>
      <w:r w:rsidR="004C3EB5" w:rsidRPr="004C3EB5">
        <w:rPr>
          <w:rFonts w:ascii="Times New Roman" w:hAnsi="Times New Roman" w:cs="Times New Roman"/>
          <w:sz w:val="24"/>
          <w:lang w:val="en-GB"/>
        </w:rPr>
        <w:t>commitment</w:t>
      </w:r>
      <w:r w:rsidR="00D900AB">
        <w:rPr>
          <w:rFonts w:ascii="Times New Roman" w:hAnsi="Times New Roman" w:cs="Times New Roman"/>
          <w:sz w:val="24"/>
          <w:lang w:val="en-GB"/>
        </w:rPr>
        <w:t>,</w:t>
      </w:r>
      <w:r w:rsidR="004C3EB5" w:rsidRPr="004C3EB5">
        <w:rPr>
          <w:rFonts w:ascii="Times New Roman" w:hAnsi="Times New Roman" w:cs="Times New Roman"/>
          <w:sz w:val="24"/>
          <w:lang w:val="en-GB"/>
        </w:rPr>
        <w:t xml:space="preserve"> and leadership of project managers result</w:t>
      </w:r>
      <w:r w:rsidR="002140B3">
        <w:rPr>
          <w:rFonts w:ascii="Times New Roman" w:hAnsi="Times New Roman" w:cs="Times New Roman"/>
          <w:sz w:val="24"/>
          <w:lang w:val="en-GB"/>
        </w:rPr>
        <w:t>ed</w:t>
      </w:r>
      <w:r w:rsidR="004C3EB5" w:rsidRPr="004C3EB5">
        <w:rPr>
          <w:rFonts w:ascii="Times New Roman" w:hAnsi="Times New Roman" w:cs="Times New Roman"/>
          <w:sz w:val="24"/>
          <w:lang w:val="en-GB"/>
        </w:rPr>
        <w:t xml:space="preserve"> in more explorative knowledge sharing. </w:t>
      </w:r>
      <w:r w:rsidR="00C568B3" w:rsidRPr="004C3EB5">
        <w:rPr>
          <w:rFonts w:ascii="Times New Roman" w:hAnsi="Times New Roman" w:cs="Times New Roman"/>
          <w:sz w:val="24"/>
          <w:szCs w:val="24"/>
          <w:lang w:val="en-GB"/>
        </w:rPr>
        <w:t>Therefore, in good relationship</w:t>
      </w:r>
      <w:r w:rsidR="00D900AB">
        <w:rPr>
          <w:rFonts w:ascii="Times New Roman" w:hAnsi="Times New Roman" w:cs="Times New Roman"/>
          <w:sz w:val="24"/>
          <w:szCs w:val="24"/>
          <w:lang w:val="en-GB"/>
        </w:rPr>
        <w:t>s</w:t>
      </w:r>
      <w:r w:rsidR="00C568B3" w:rsidRPr="004C3EB5">
        <w:rPr>
          <w:rFonts w:ascii="Times New Roman" w:hAnsi="Times New Roman" w:cs="Times New Roman"/>
          <w:sz w:val="24"/>
          <w:szCs w:val="24"/>
          <w:lang w:val="en-GB"/>
        </w:rPr>
        <w:t xml:space="preserve"> between </w:t>
      </w:r>
      <w:r w:rsidR="008D1251">
        <w:rPr>
          <w:rFonts w:ascii="Times New Roman" w:hAnsi="Times New Roman" w:cs="Times New Roman"/>
          <w:sz w:val="24"/>
          <w:szCs w:val="24"/>
          <w:lang w:val="en-GB"/>
        </w:rPr>
        <w:t>organization</w:t>
      </w:r>
      <w:r w:rsidR="00C568B3" w:rsidRPr="004C3EB5">
        <w:rPr>
          <w:rFonts w:ascii="Times New Roman" w:hAnsi="Times New Roman" w:cs="Times New Roman"/>
          <w:sz w:val="24"/>
          <w:szCs w:val="24"/>
          <w:lang w:val="en-GB"/>
        </w:rPr>
        <w:t xml:space="preserve">s, with a </w:t>
      </w:r>
      <w:r w:rsidR="00D900AB">
        <w:rPr>
          <w:rFonts w:ascii="Times New Roman" w:hAnsi="Times New Roman" w:cs="Times New Roman"/>
          <w:sz w:val="24"/>
          <w:szCs w:val="24"/>
          <w:lang w:val="en-GB"/>
        </w:rPr>
        <w:t>well-</w:t>
      </w:r>
      <w:r w:rsidR="00C568B3" w:rsidRPr="004C3EB5">
        <w:rPr>
          <w:rFonts w:ascii="Times New Roman" w:hAnsi="Times New Roman" w:cs="Times New Roman"/>
          <w:sz w:val="24"/>
          <w:szCs w:val="24"/>
          <w:lang w:val="en-GB"/>
        </w:rPr>
        <w:t>specified</w:t>
      </w:r>
      <w:r w:rsidR="00D900AB">
        <w:rPr>
          <w:rFonts w:ascii="Times New Roman" w:hAnsi="Times New Roman" w:cs="Times New Roman"/>
          <w:sz w:val="24"/>
          <w:szCs w:val="24"/>
          <w:lang w:val="en-GB"/>
        </w:rPr>
        <w:t xml:space="preserve">, </w:t>
      </w:r>
      <w:r w:rsidR="00C568B3" w:rsidRPr="004C3EB5">
        <w:rPr>
          <w:rFonts w:ascii="Times New Roman" w:hAnsi="Times New Roman" w:cs="Times New Roman"/>
          <w:sz w:val="24"/>
          <w:szCs w:val="24"/>
          <w:lang w:val="en-GB"/>
        </w:rPr>
        <w:t>outcome-based contract</w:t>
      </w:r>
      <w:r w:rsidR="00D900AB">
        <w:rPr>
          <w:rFonts w:ascii="Times New Roman" w:hAnsi="Times New Roman" w:cs="Times New Roman"/>
          <w:sz w:val="24"/>
          <w:szCs w:val="24"/>
          <w:lang w:val="en-GB"/>
        </w:rPr>
        <w:t>s</w:t>
      </w:r>
      <w:r w:rsidR="00C568B3" w:rsidRPr="004C3EB5">
        <w:rPr>
          <w:rFonts w:ascii="Times New Roman" w:hAnsi="Times New Roman" w:cs="Times New Roman"/>
          <w:sz w:val="24"/>
          <w:szCs w:val="24"/>
          <w:lang w:val="en-GB"/>
        </w:rPr>
        <w:t>, more knowledge is shared.</w:t>
      </w:r>
    </w:p>
    <w:p w14:paraId="3D509555" w14:textId="5F95BEB3" w:rsidR="008637D0" w:rsidRPr="00370D50" w:rsidRDefault="004C3EB5" w:rsidP="005944E9">
      <w:pPr>
        <w:pStyle w:val="NoSpacing"/>
        <w:ind w:firstLine="567"/>
        <w:rPr>
          <w:rFonts w:ascii="Times New Roman" w:hAnsi="Times New Roman" w:cs="Times New Roman"/>
          <w:sz w:val="24"/>
          <w:szCs w:val="24"/>
          <w:lang w:val="en-GB"/>
        </w:rPr>
      </w:pPr>
      <w:r w:rsidRPr="004C3EB5">
        <w:rPr>
          <w:rFonts w:ascii="Times New Roman" w:hAnsi="Times New Roman" w:cs="Times New Roman"/>
          <w:sz w:val="24"/>
          <w:szCs w:val="24"/>
          <w:lang w:val="en-GB"/>
        </w:rPr>
        <w:t>In conclusion</w:t>
      </w:r>
      <w:r w:rsidR="008637D0" w:rsidRPr="004C3EB5">
        <w:rPr>
          <w:rFonts w:ascii="Times New Roman" w:hAnsi="Times New Roman" w:cs="Times New Roman"/>
          <w:sz w:val="24"/>
          <w:szCs w:val="24"/>
          <w:lang w:val="en-GB"/>
        </w:rPr>
        <w:t xml:space="preserve">, </w:t>
      </w:r>
      <w:r w:rsidRPr="004C3EB5">
        <w:rPr>
          <w:rFonts w:ascii="Times New Roman" w:hAnsi="Times New Roman" w:cs="Times New Roman"/>
          <w:sz w:val="24"/>
          <w:szCs w:val="24"/>
          <w:lang w:val="en-GB"/>
        </w:rPr>
        <w:t>our research indicated that</w:t>
      </w:r>
      <w:r w:rsidR="008637D0" w:rsidRPr="004C3EB5">
        <w:rPr>
          <w:rFonts w:ascii="Times New Roman" w:hAnsi="Times New Roman" w:cs="Times New Roman"/>
          <w:sz w:val="24"/>
          <w:szCs w:val="24"/>
          <w:lang w:val="en-GB"/>
        </w:rPr>
        <w:t xml:space="preserve"> relationship factors play a role in knowledge sharing between </w:t>
      </w:r>
      <w:r w:rsidR="008D1251">
        <w:rPr>
          <w:rFonts w:ascii="Times New Roman" w:hAnsi="Times New Roman" w:cs="Times New Roman"/>
          <w:sz w:val="24"/>
          <w:szCs w:val="24"/>
          <w:lang w:val="en-GB"/>
        </w:rPr>
        <w:t>organization</w:t>
      </w:r>
      <w:r w:rsidR="008637D0" w:rsidRPr="004C3EB5">
        <w:rPr>
          <w:rFonts w:ascii="Times New Roman" w:hAnsi="Times New Roman" w:cs="Times New Roman"/>
          <w:sz w:val="24"/>
          <w:szCs w:val="24"/>
          <w:lang w:val="en-GB"/>
        </w:rPr>
        <w:t>s. Neve</w:t>
      </w:r>
      <w:r w:rsidR="002140B3">
        <w:rPr>
          <w:rFonts w:ascii="Times New Roman" w:hAnsi="Times New Roman" w:cs="Times New Roman"/>
          <w:sz w:val="24"/>
          <w:szCs w:val="24"/>
          <w:lang w:val="en-GB"/>
        </w:rPr>
        <w:t>rtheless, contractual factors did</w:t>
      </w:r>
      <w:r w:rsidR="008637D0" w:rsidRPr="004C3EB5">
        <w:rPr>
          <w:rFonts w:ascii="Times New Roman" w:hAnsi="Times New Roman" w:cs="Times New Roman"/>
          <w:sz w:val="24"/>
          <w:szCs w:val="24"/>
          <w:lang w:val="en-GB"/>
        </w:rPr>
        <w:t xml:space="preserve"> not play a major role within the collaboration of these parties.</w:t>
      </w:r>
      <w:r w:rsidRPr="004C3EB5">
        <w:rPr>
          <w:rFonts w:ascii="Times New Roman" w:hAnsi="Times New Roman" w:cs="Times New Roman"/>
          <w:sz w:val="24"/>
          <w:szCs w:val="24"/>
          <w:lang w:val="en-GB"/>
        </w:rPr>
        <w:t xml:space="preserve"> However, t</w:t>
      </w:r>
      <w:r w:rsidR="008637D0" w:rsidRPr="004C3EB5">
        <w:rPr>
          <w:rFonts w:ascii="Times New Roman" w:hAnsi="Times New Roman" w:cs="Times New Roman"/>
          <w:sz w:val="24"/>
          <w:szCs w:val="24"/>
          <w:lang w:val="en-GB"/>
        </w:rPr>
        <w:t xml:space="preserve">he interaction effect of the relationship and contractual factors is important regarding knowledge sharing between </w:t>
      </w:r>
      <w:r w:rsidR="008D1251">
        <w:rPr>
          <w:rFonts w:ascii="Times New Roman" w:hAnsi="Times New Roman" w:cs="Times New Roman"/>
          <w:sz w:val="24"/>
          <w:szCs w:val="24"/>
          <w:lang w:val="en-GB"/>
        </w:rPr>
        <w:t>organization</w:t>
      </w:r>
      <w:r w:rsidR="008637D0" w:rsidRPr="004C3EB5">
        <w:rPr>
          <w:rFonts w:ascii="Times New Roman" w:hAnsi="Times New Roman" w:cs="Times New Roman"/>
          <w:sz w:val="24"/>
          <w:szCs w:val="24"/>
          <w:lang w:val="en-GB"/>
        </w:rPr>
        <w:t>s. Furthermore, it is remarkable that</w:t>
      </w:r>
      <w:r w:rsidR="002140B3">
        <w:rPr>
          <w:rFonts w:ascii="Times New Roman" w:hAnsi="Times New Roman" w:cs="Times New Roman"/>
          <w:sz w:val="24"/>
          <w:szCs w:val="24"/>
          <w:lang w:val="en-GB"/>
        </w:rPr>
        <w:t xml:space="preserve"> enhanced knowledge sharing did</w:t>
      </w:r>
      <w:r w:rsidR="008637D0" w:rsidRPr="004C3EB5">
        <w:rPr>
          <w:rFonts w:ascii="Times New Roman" w:hAnsi="Times New Roman" w:cs="Times New Roman"/>
          <w:sz w:val="24"/>
          <w:szCs w:val="24"/>
          <w:lang w:val="en-GB"/>
        </w:rPr>
        <w:t xml:space="preserve"> not </w:t>
      </w:r>
      <w:r w:rsidR="00C568B3" w:rsidRPr="004C3EB5">
        <w:rPr>
          <w:rFonts w:ascii="Times New Roman" w:hAnsi="Times New Roman" w:cs="Times New Roman"/>
          <w:sz w:val="24"/>
          <w:szCs w:val="24"/>
          <w:lang w:val="en-GB"/>
        </w:rPr>
        <w:t xml:space="preserve">directly </w:t>
      </w:r>
      <w:r w:rsidR="008637D0" w:rsidRPr="004C3EB5">
        <w:rPr>
          <w:rFonts w:ascii="Times New Roman" w:hAnsi="Times New Roman" w:cs="Times New Roman"/>
          <w:sz w:val="24"/>
          <w:szCs w:val="24"/>
          <w:lang w:val="en-GB"/>
        </w:rPr>
        <w:t xml:space="preserve">result in an improved project performance. </w:t>
      </w:r>
    </w:p>
    <w:p w14:paraId="577DAA01" w14:textId="77777777" w:rsidR="008637D0" w:rsidRPr="00370D50" w:rsidRDefault="008637D0" w:rsidP="00CC7BB7">
      <w:pPr>
        <w:pStyle w:val="NoSpacing"/>
        <w:rPr>
          <w:rFonts w:ascii="Times New Roman" w:hAnsi="Times New Roman" w:cs="Times New Roman"/>
          <w:sz w:val="24"/>
          <w:szCs w:val="24"/>
          <w:lang w:val="en-GB"/>
        </w:rPr>
      </w:pPr>
    </w:p>
    <w:p w14:paraId="0AEFD730" w14:textId="77777777" w:rsidR="003132B3" w:rsidRPr="00370D50" w:rsidRDefault="00AE1E35" w:rsidP="00CC7BB7">
      <w:pPr>
        <w:pStyle w:val="NoSpacing"/>
        <w:rPr>
          <w:rFonts w:ascii="Times New Roman" w:hAnsi="Times New Roman" w:cs="Times New Roman"/>
          <w:b/>
          <w:sz w:val="24"/>
          <w:szCs w:val="24"/>
          <w:lang w:val="en-GB"/>
        </w:rPr>
      </w:pPr>
      <w:r w:rsidRPr="00370D50">
        <w:rPr>
          <w:rFonts w:ascii="Times New Roman" w:hAnsi="Times New Roman" w:cs="Times New Roman"/>
          <w:b/>
          <w:sz w:val="24"/>
          <w:szCs w:val="24"/>
          <w:lang w:val="en-GB"/>
        </w:rPr>
        <w:t>Conclusion</w:t>
      </w:r>
    </w:p>
    <w:p w14:paraId="2E1EF25A" w14:textId="77777777" w:rsidR="00527CF0" w:rsidRPr="00370D50" w:rsidRDefault="00DE1553" w:rsidP="00527CF0">
      <w:pPr>
        <w:pStyle w:val="NoSpacing"/>
        <w:rPr>
          <w:rFonts w:ascii="Times New Roman" w:hAnsi="Times New Roman" w:cs="Times New Roman"/>
          <w:sz w:val="24"/>
          <w:lang w:val="en-GB"/>
        </w:rPr>
      </w:pPr>
      <w:r>
        <w:rPr>
          <w:rFonts w:ascii="Times New Roman" w:hAnsi="Times New Roman" w:cs="Times New Roman"/>
          <w:sz w:val="24"/>
          <w:lang w:val="en-GB"/>
        </w:rPr>
        <w:t xml:space="preserve">In conclusion, </w:t>
      </w:r>
      <w:r w:rsidR="00527CF0" w:rsidRPr="00370D50">
        <w:rPr>
          <w:rFonts w:ascii="Times New Roman" w:hAnsi="Times New Roman" w:cs="Times New Roman"/>
          <w:sz w:val="24"/>
          <w:lang w:val="en-GB"/>
        </w:rPr>
        <w:t xml:space="preserve">DHA could foster both competition and collaboration in their future supply chain relationships. However, </w:t>
      </w:r>
      <w:r>
        <w:rPr>
          <w:rFonts w:ascii="Times New Roman" w:hAnsi="Times New Roman" w:cs="Times New Roman"/>
          <w:sz w:val="24"/>
          <w:lang w:val="en-GB"/>
        </w:rPr>
        <w:t xml:space="preserve">they </w:t>
      </w:r>
      <w:r w:rsidR="00527CF0" w:rsidRPr="00370D50">
        <w:rPr>
          <w:rFonts w:ascii="Times New Roman" w:hAnsi="Times New Roman" w:cs="Times New Roman"/>
          <w:sz w:val="24"/>
          <w:lang w:val="en-GB"/>
        </w:rPr>
        <w:t>have to make certain trade-offs for their future construction projects. Both the project’s complexity and its knowledge intensity will determine whether to go for more competitive or collaborative relationships. The same holds for the risk attitude among partners.</w:t>
      </w:r>
    </w:p>
    <w:p w14:paraId="74443D16" w14:textId="2C977DCA" w:rsidR="00527CF0" w:rsidRPr="00370D50" w:rsidRDefault="00527CF0" w:rsidP="004C3EB5">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lang w:val="en-GB"/>
        </w:rPr>
        <w:t>In case of a knowledge-intensive and complex construction project, DHA should both compete and collaborate with their future subcontractors and suppliers. In kn</w:t>
      </w:r>
      <w:r w:rsidR="00E015FA">
        <w:rPr>
          <w:rFonts w:ascii="Times New Roman" w:hAnsi="Times New Roman" w:cs="Times New Roman"/>
          <w:sz w:val="24"/>
          <w:lang w:val="en-GB"/>
        </w:rPr>
        <w:t>owledge-intensive projects,</w:t>
      </w:r>
      <w:r w:rsidR="00C23F81">
        <w:rPr>
          <w:rFonts w:ascii="Times New Roman" w:hAnsi="Times New Roman" w:cs="Times New Roman"/>
          <w:sz w:val="24"/>
          <w:lang w:val="en-GB"/>
        </w:rPr>
        <w:t xml:space="preserve"> a</w:t>
      </w:r>
      <w:r w:rsidR="00E015FA">
        <w:rPr>
          <w:rFonts w:ascii="Times New Roman" w:hAnsi="Times New Roman" w:cs="Times New Roman"/>
          <w:sz w:val="24"/>
          <w:lang w:val="en-GB"/>
        </w:rPr>
        <w:t xml:space="preserve"> </w:t>
      </w:r>
      <w:r w:rsidRPr="00370D50">
        <w:rPr>
          <w:rFonts w:ascii="Times New Roman" w:hAnsi="Times New Roman" w:cs="Times New Roman"/>
          <w:sz w:val="24"/>
          <w:lang w:val="en-GB"/>
        </w:rPr>
        <w:t>DHA should first select suppliers based upon their capabilities and competitiveness and next utilize suppliers’ knowledge, as they are professionals in the construction industry.</w:t>
      </w:r>
      <w:r w:rsidRPr="00370D50">
        <w:rPr>
          <w:rFonts w:ascii="Times New Roman" w:hAnsi="Times New Roman" w:cs="Times New Roman"/>
          <w:sz w:val="24"/>
          <w:szCs w:val="24"/>
          <w:lang w:val="en-GB"/>
        </w:rPr>
        <w:t xml:space="preserve"> Knowledge-intensive and complex projects need a customized solution, which is unusual in the field.</w:t>
      </w:r>
      <w:r w:rsidRPr="00370D50">
        <w:rPr>
          <w:rFonts w:ascii="Times New Roman" w:hAnsi="Times New Roman" w:cs="Times New Roman"/>
          <w:sz w:val="24"/>
          <w:lang w:val="en-GB"/>
        </w:rPr>
        <w:t xml:space="preserve"> </w:t>
      </w:r>
      <w:r w:rsidRPr="00370D50">
        <w:rPr>
          <w:rFonts w:ascii="Times New Roman" w:hAnsi="Times New Roman" w:cs="Times New Roman"/>
          <w:sz w:val="24"/>
          <w:szCs w:val="24"/>
          <w:lang w:val="en-GB"/>
        </w:rPr>
        <w:t>DHAs should involve (sub</w:t>
      </w:r>
      <w:r w:rsidR="00D650E2">
        <w:rPr>
          <w:rFonts w:ascii="Times New Roman" w:hAnsi="Times New Roman" w:cs="Times New Roman"/>
          <w:sz w:val="24"/>
          <w:szCs w:val="24"/>
          <w:lang w:val="en-GB"/>
        </w:rPr>
        <w:t>-</w:t>
      </w:r>
      <w:r w:rsidRPr="00370D50">
        <w:rPr>
          <w:rFonts w:ascii="Times New Roman" w:hAnsi="Times New Roman" w:cs="Times New Roman"/>
          <w:sz w:val="24"/>
          <w:szCs w:val="24"/>
          <w:lang w:val="en-GB"/>
        </w:rPr>
        <w:t xml:space="preserve">)contractors in an early stage of the building process. It is important to use the (sub-)contractors’ knowledge, as they are professionals in the construction industry. Moreover, early involvement can encourage team spirit within the project team, which is advantageous during project execution. </w:t>
      </w:r>
      <w:r w:rsidR="00E015FA">
        <w:rPr>
          <w:rFonts w:ascii="Times New Roman" w:hAnsi="Times New Roman" w:cs="Times New Roman"/>
          <w:sz w:val="24"/>
          <w:szCs w:val="24"/>
          <w:lang w:val="en-GB"/>
        </w:rPr>
        <w:t xml:space="preserve">However, it is important </w:t>
      </w:r>
      <w:r w:rsidR="00C23F81">
        <w:rPr>
          <w:rFonts w:ascii="Times New Roman" w:hAnsi="Times New Roman" w:cs="Times New Roman"/>
          <w:sz w:val="24"/>
          <w:szCs w:val="24"/>
          <w:lang w:val="en-GB"/>
        </w:rPr>
        <w:t xml:space="preserve">that </w:t>
      </w:r>
      <w:r w:rsidR="001B0E3E" w:rsidRPr="00370D50">
        <w:rPr>
          <w:rFonts w:ascii="Times New Roman" w:hAnsi="Times New Roman" w:cs="Times New Roman"/>
          <w:sz w:val="24"/>
          <w:szCs w:val="24"/>
          <w:lang w:val="en-GB"/>
        </w:rPr>
        <w:t xml:space="preserve">DHAs set </w:t>
      </w:r>
      <w:r w:rsidRPr="00370D50">
        <w:rPr>
          <w:rFonts w:ascii="Times New Roman" w:hAnsi="Times New Roman" w:cs="Times New Roman"/>
          <w:sz w:val="24"/>
          <w:szCs w:val="24"/>
          <w:lang w:val="en-GB"/>
        </w:rPr>
        <w:t>c</w:t>
      </w:r>
      <w:r w:rsidR="001B0E3E" w:rsidRPr="00370D50">
        <w:rPr>
          <w:rFonts w:ascii="Times New Roman" w:hAnsi="Times New Roman" w:cs="Times New Roman"/>
          <w:sz w:val="24"/>
          <w:szCs w:val="24"/>
          <w:lang w:val="en-GB"/>
        </w:rPr>
        <w:t xml:space="preserve">ommon </w:t>
      </w:r>
      <w:r w:rsidR="00C23F81">
        <w:rPr>
          <w:rFonts w:ascii="Times New Roman" w:hAnsi="Times New Roman" w:cs="Times New Roman"/>
          <w:sz w:val="24"/>
          <w:szCs w:val="24"/>
          <w:lang w:val="en-GB"/>
        </w:rPr>
        <w:t xml:space="preserve">project </w:t>
      </w:r>
      <w:r w:rsidR="001B0E3E" w:rsidRPr="00370D50">
        <w:rPr>
          <w:rFonts w:ascii="Times New Roman" w:hAnsi="Times New Roman" w:cs="Times New Roman"/>
          <w:sz w:val="24"/>
          <w:szCs w:val="24"/>
          <w:lang w:val="en-GB"/>
        </w:rPr>
        <w:t xml:space="preserve">goals and </w:t>
      </w:r>
      <w:r w:rsidR="00C23F81">
        <w:rPr>
          <w:rFonts w:ascii="Times New Roman" w:hAnsi="Times New Roman" w:cs="Times New Roman"/>
          <w:sz w:val="24"/>
          <w:szCs w:val="24"/>
          <w:lang w:val="en-GB"/>
        </w:rPr>
        <w:t>shape</w:t>
      </w:r>
      <w:r w:rsidR="00C23F81" w:rsidRPr="00370D50">
        <w:rPr>
          <w:rFonts w:ascii="Times New Roman" w:hAnsi="Times New Roman" w:cs="Times New Roman"/>
          <w:sz w:val="24"/>
          <w:szCs w:val="24"/>
          <w:lang w:val="en-GB"/>
        </w:rPr>
        <w:t xml:space="preserve"> </w:t>
      </w:r>
      <w:r w:rsidR="001B0E3E" w:rsidRPr="00370D50">
        <w:rPr>
          <w:rFonts w:ascii="Times New Roman" w:hAnsi="Times New Roman" w:cs="Times New Roman"/>
          <w:sz w:val="24"/>
          <w:szCs w:val="24"/>
          <w:lang w:val="en-GB"/>
        </w:rPr>
        <w:t>common</w:t>
      </w:r>
      <w:r w:rsidRPr="00370D50">
        <w:rPr>
          <w:rFonts w:ascii="Times New Roman" w:hAnsi="Times New Roman" w:cs="Times New Roman"/>
          <w:sz w:val="24"/>
          <w:szCs w:val="24"/>
          <w:lang w:val="en-GB"/>
        </w:rPr>
        <w:t xml:space="preserve"> beliefs towards </w:t>
      </w:r>
      <w:r w:rsidR="001B0E3E" w:rsidRPr="00370D50">
        <w:rPr>
          <w:rFonts w:ascii="Times New Roman" w:hAnsi="Times New Roman" w:cs="Times New Roman"/>
          <w:sz w:val="24"/>
          <w:szCs w:val="24"/>
          <w:lang w:val="en-GB"/>
        </w:rPr>
        <w:t>the</w:t>
      </w:r>
      <w:r w:rsidRPr="00370D50">
        <w:rPr>
          <w:rFonts w:ascii="Times New Roman" w:hAnsi="Times New Roman" w:cs="Times New Roman"/>
          <w:sz w:val="24"/>
          <w:szCs w:val="24"/>
          <w:lang w:val="en-GB"/>
        </w:rPr>
        <w:t xml:space="preserve"> project team, </w:t>
      </w:r>
      <w:r w:rsidR="00C23F81">
        <w:rPr>
          <w:rFonts w:ascii="Times New Roman" w:hAnsi="Times New Roman" w:cs="Times New Roman"/>
          <w:sz w:val="24"/>
          <w:szCs w:val="24"/>
          <w:lang w:val="en-GB"/>
        </w:rPr>
        <w:t>as</w:t>
      </w:r>
      <w:r w:rsidR="00C23F81"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team spirit improves the relationship between the inv</w:t>
      </w:r>
      <w:r w:rsidR="00DE1553">
        <w:rPr>
          <w:rFonts w:ascii="Times New Roman" w:hAnsi="Times New Roman" w:cs="Times New Roman"/>
          <w:sz w:val="24"/>
          <w:szCs w:val="24"/>
          <w:lang w:val="en-GB"/>
        </w:rPr>
        <w:t xml:space="preserve">olved </w:t>
      </w:r>
      <w:r w:rsidR="008D1251">
        <w:rPr>
          <w:rFonts w:ascii="Times New Roman" w:hAnsi="Times New Roman" w:cs="Times New Roman"/>
          <w:sz w:val="24"/>
          <w:szCs w:val="24"/>
          <w:lang w:val="en-GB"/>
        </w:rPr>
        <w:t>organization</w:t>
      </w:r>
      <w:r w:rsidR="00DE1553">
        <w:rPr>
          <w:rFonts w:ascii="Times New Roman" w:hAnsi="Times New Roman" w:cs="Times New Roman"/>
          <w:sz w:val="24"/>
          <w:szCs w:val="24"/>
          <w:lang w:val="en-GB"/>
        </w:rPr>
        <w:t>s.</w:t>
      </w:r>
    </w:p>
    <w:p w14:paraId="78E85F63" w14:textId="77777777" w:rsidR="00527CF0" w:rsidRPr="00370D50" w:rsidRDefault="00527CF0" w:rsidP="004C3EB5">
      <w:pPr>
        <w:pStyle w:val="NoSpacing"/>
        <w:ind w:firstLine="567"/>
        <w:rPr>
          <w:rFonts w:ascii="Times New Roman" w:hAnsi="Times New Roman" w:cs="Times New Roman"/>
          <w:sz w:val="24"/>
          <w:lang w:val="en-GB"/>
        </w:rPr>
      </w:pPr>
      <w:r w:rsidRPr="00370D50">
        <w:rPr>
          <w:rFonts w:ascii="Times New Roman" w:hAnsi="Times New Roman" w:cs="Times New Roman"/>
          <w:sz w:val="24"/>
          <w:lang w:val="en-GB"/>
        </w:rPr>
        <w:t>In a non-knowledge intensive and routine construction project, DHA</w:t>
      </w:r>
      <w:r w:rsidR="00C23F81">
        <w:rPr>
          <w:rFonts w:ascii="Times New Roman" w:hAnsi="Times New Roman" w:cs="Times New Roman"/>
          <w:sz w:val="24"/>
          <w:lang w:val="en-GB"/>
        </w:rPr>
        <w:t>’s</w:t>
      </w:r>
      <w:r w:rsidRPr="00370D50">
        <w:rPr>
          <w:rFonts w:ascii="Times New Roman" w:hAnsi="Times New Roman" w:cs="Times New Roman"/>
          <w:sz w:val="24"/>
          <w:lang w:val="en-GB"/>
        </w:rPr>
        <w:t xml:space="preserve"> should primarily foster competition among their future suppliers. Such projects </w:t>
      </w:r>
      <w:r w:rsidR="00BA34A8">
        <w:rPr>
          <w:rFonts w:ascii="Times New Roman" w:hAnsi="Times New Roman" w:cs="Times New Roman"/>
          <w:sz w:val="24"/>
          <w:lang w:val="en-GB"/>
        </w:rPr>
        <w:t>require</w:t>
      </w:r>
      <w:r w:rsidR="00685106">
        <w:rPr>
          <w:rFonts w:ascii="Times New Roman" w:hAnsi="Times New Roman" w:cs="Times New Roman"/>
          <w:sz w:val="24"/>
          <w:lang w:val="en-GB"/>
        </w:rPr>
        <w:t xml:space="preserve"> </w:t>
      </w:r>
      <w:r w:rsidRPr="00370D50">
        <w:rPr>
          <w:rFonts w:ascii="Times New Roman" w:hAnsi="Times New Roman" w:cs="Times New Roman"/>
          <w:sz w:val="24"/>
          <w:lang w:val="en-GB"/>
        </w:rPr>
        <w:t>a standardized solution</w:t>
      </w:r>
      <w:r w:rsidR="00BA34A8">
        <w:rPr>
          <w:rFonts w:ascii="Times New Roman" w:hAnsi="Times New Roman" w:cs="Times New Roman"/>
          <w:sz w:val="24"/>
          <w:lang w:val="en-GB"/>
        </w:rPr>
        <w:t>,</w:t>
      </w:r>
      <w:r w:rsidRPr="00370D50">
        <w:rPr>
          <w:rFonts w:ascii="Times New Roman" w:hAnsi="Times New Roman" w:cs="Times New Roman"/>
          <w:sz w:val="24"/>
          <w:lang w:val="en-GB"/>
        </w:rPr>
        <w:t xml:space="preserve"> which </w:t>
      </w:r>
      <w:r w:rsidR="00BA34A8">
        <w:rPr>
          <w:rFonts w:ascii="Times New Roman" w:hAnsi="Times New Roman" w:cs="Times New Roman"/>
          <w:sz w:val="24"/>
          <w:lang w:val="en-GB"/>
        </w:rPr>
        <w:t>is</w:t>
      </w:r>
      <w:r w:rsidR="00BA34A8" w:rsidRPr="00370D50">
        <w:rPr>
          <w:rFonts w:ascii="Times New Roman" w:hAnsi="Times New Roman" w:cs="Times New Roman"/>
          <w:sz w:val="24"/>
          <w:lang w:val="en-GB"/>
        </w:rPr>
        <w:t xml:space="preserve"> </w:t>
      </w:r>
      <w:r w:rsidRPr="00370D50">
        <w:rPr>
          <w:rFonts w:ascii="Times New Roman" w:hAnsi="Times New Roman" w:cs="Times New Roman"/>
          <w:sz w:val="24"/>
          <w:lang w:val="en-GB"/>
        </w:rPr>
        <w:t xml:space="preserve">provided by </w:t>
      </w:r>
      <w:r w:rsidR="00BA34A8">
        <w:rPr>
          <w:rFonts w:ascii="Times New Roman" w:hAnsi="Times New Roman" w:cs="Times New Roman"/>
          <w:sz w:val="24"/>
          <w:lang w:val="en-GB"/>
        </w:rPr>
        <w:t>a (sub</w:t>
      </w:r>
      <w:r w:rsidR="00413558">
        <w:rPr>
          <w:rFonts w:ascii="Times New Roman" w:hAnsi="Times New Roman" w:cs="Times New Roman"/>
          <w:sz w:val="24"/>
          <w:lang w:val="en-GB"/>
        </w:rPr>
        <w:t>-</w:t>
      </w:r>
      <w:r w:rsidR="00BA34A8">
        <w:rPr>
          <w:rFonts w:ascii="Times New Roman" w:hAnsi="Times New Roman" w:cs="Times New Roman"/>
          <w:sz w:val="24"/>
          <w:lang w:val="en-GB"/>
        </w:rPr>
        <w:t xml:space="preserve">)contractor’s </w:t>
      </w:r>
      <w:r w:rsidRPr="00370D50">
        <w:rPr>
          <w:rFonts w:ascii="Times New Roman" w:hAnsi="Times New Roman" w:cs="Times New Roman"/>
          <w:sz w:val="24"/>
          <w:lang w:val="en-GB"/>
        </w:rPr>
        <w:t xml:space="preserve">routine processes. Non-knowledge intensive projects can be primarily tendered on price, as the projects consist of routine supplier tasks. </w:t>
      </w:r>
    </w:p>
    <w:p w14:paraId="05A05679" w14:textId="77777777" w:rsidR="003132B3" w:rsidRPr="00370D50" w:rsidRDefault="00527CF0" w:rsidP="004C3EB5">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lang w:val="en-GB"/>
        </w:rPr>
        <w:t xml:space="preserve">Whatever the project characteristics, </w:t>
      </w:r>
      <w:r w:rsidR="00BA34A8">
        <w:rPr>
          <w:rFonts w:ascii="Times New Roman" w:hAnsi="Times New Roman" w:cs="Times New Roman"/>
          <w:sz w:val="24"/>
          <w:lang w:val="en-GB"/>
        </w:rPr>
        <w:t xml:space="preserve">a </w:t>
      </w:r>
      <w:r w:rsidRPr="00370D50">
        <w:rPr>
          <w:rFonts w:ascii="Times New Roman" w:hAnsi="Times New Roman" w:cs="Times New Roman"/>
          <w:sz w:val="24"/>
          <w:lang w:val="en-GB"/>
        </w:rPr>
        <w:t xml:space="preserve">DHA is recommended to create and maintain a relationship with their future suppliers, based on mutual trust and respect. </w:t>
      </w:r>
      <w:r w:rsidR="00D12A6E" w:rsidRPr="00370D50">
        <w:rPr>
          <w:rFonts w:ascii="Times New Roman" w:hAnsi="Times New Roman" w:cs="Times New Roman"/>
          <w:sz w:val="24"/>
          <w:lang w:val="en-GB"/>
        </w:rPr>
        <w:t xml:space="preserve">Our analysis showed that the relationship between </w:t>
      </w:r>
      <w:r w:rsidR="008D1251">
        <w:rPr>
          <w:rFonts w:ascii="Times New Roman" w:hAnsi="Times New Roman" w:cs="Times New Roman"/>
          <w:sz w:val="24"/>
          <w:lang w:val="en-GB"/>
        </w:rPr>
        <w:t>organization</w:t>
      </w:r>
      <w:r w:rsidR="00D12A6E" w:rsidRPr="00370D50">
        <w:rPr>
          <w:rFonts w:ascii="Times New Roman" w:hAnsi="Times New Roman" w:cs="Times New Roman"/>
          <w:sz w:val="24"/>
          <w:lang w:val="en-GB"/>
        </w:rPr>
        <w:t xml:space="preserve"> is one of the most important collaboration factors in construction projects. Furthermore, our</w:t>
      </w:r>
      <w:r w:rsidRPr="00370D50">
        <w:rPr>
          <w:rFonts w:ascii="Times New Roman" w:hAnsi="Times New Roman" w:cs="Times New Roman"/>
          <w:sz w:val="24"/>
          <w:lang w:val="en-GB"/>
        </w:rPr>
        <w:t xml:space="preserve"> </w:t>
      </w:r>
      <w:r w:rsidR="00D12A6E" w:rsidRPr="00370D50">
        <w:rPr>
          <w:rFonts w:ascii="Times New Roman" w:hAnsi="Times New Roman" w:cs="Times New Roman"/>
          <w:sz w:val="24"/>
          <w:lang w:val="en-GB"/>
        </w:rPr>
        <w:t>research</w:t>
      </w:r>
      <w:r w:rsidRPr="00370D50">
        <w:rPr>
          <w:rFonts w:ascii="Times New Roman" w:hAnsi="Times New Roman" w:cs="Times New Roman"/>
          <w:sz w:val="24"/>
          <w:lang w:val="en-GB"/>
        </w:rPr>
        <w:t xml:space="preserve"> indicates that an outcome-based contract, combined with a trusting relationship, in general positively influences knowledge sharing </w:t>
      </w:r>
      <w:r w:rsidR="00D12A6E" w:rsidRPr="00370D50">
        <w:rPr>
          <w:rFonts w:ascii="Times New Roman" w:hAnsi="Times New Roman" w:cs="Times New Roman"/>
          <w:sz w:val="24"/>
          <w:lang w:val="en-GB"/>
        </w:rPr>
        <w:t>and</w:t>
      </w:r>
      <w:r w:rsidRPr="00370D50">
        <w:rPr>
          <w:rFonts w:ascii="Times New Roman" w:hAnsi="Times New Roman" w:cs="Times New Roman"/>
          <w:sz w:val="24"/>
          <w:lang w:val="en-GB"/>
        </w:rPr>
        <w:t xml:space="preserve">, hence, creates positive project outcomes. </w:t>
      </w:r>
      <w:r w:rsidR="008D1251">
        <w:rPr>
          <w:rFonts w:ascii="Times New Roman" w:hAnsi="Times New Roman" w:cs="Times New Roman"/>
          <w:sz w:val="24"/>
          <w:lang w:val="en-GB"/>
        </w:rPr>
        <w:t>Organization</w:t>
      </w:r>
      <w:r w:rsidR="00D12A6E" w:rsidRPr="00370D50">
        <w:rPr>
          <w:rFonts w:ascii="Times New Roman" w:hAnsi="Times New Roman" w:cs="Times New Roman"/>
          <w:sz w:val="24"/>
          <w:lang w:val="en-GB"/>
        </w:rPr>
        <w:t>s</w:t>
      </w:r>
      <w:r w:rsidR="003132B3" w:rsidRPr="00370D50">
        <w:rPr>
          <w:rFonts w:ascii="Times New Roman" w:hAnsi="Times New Roman" w:cs="Times New Roman"/>
          <w:sz w:val="24"/>
          <w:szCs w:val="24"/>
          <w:lang w:val="en-GB"/>
        </w:rPr>
        <w:t xml:space="preserve"> should be aware of the added value of a good contract combined with a good relationship. </w:t>
      </w:r>
      <w:r w:rsidR="00D12A6E" w:rsidRPr="00370D50">
        <w:rPr>
          <w:rFonts w:ascii="Times New Roman" w:hAnsi="Times New Roman" w:cs="Times New Roman"/>
          <w:sz w:val="24"/>
          <w:szCs w:val="24"/>
          <w:lang w:val="en-GB"/>
        </w:rPr>
        <w:t xml:space="preserve">Involving the selected supplier during the contract specification can contribute to the relationship between </w:t>
      </w:r>
      <w:r w:rsidR="00E015FA">
        <w:rPr>
          <w:rFonts w:ascii="Times New Roman" w:hAnsi="Times New Roman" w:cs="Times New Roman"/>
          <w:sz w:val="24"/>
          <w:szCs w:val="24"/>
          <w:lang w:val="en-GB"/>
        </w:rPr>
        <w:t xml:space="preserve">DHA and </w:t>
      </w:r>
      <w:r w:rsidR="00E015FA">
        <w:rPr>
          <w:rFonts w:ascii="Times New Roman" w:hAnsi="Times New Roman" w:cs="Times New Roman"/>
          <w:sz w:val="24"/>
          <w:szCs w:val="24"/>
          <w:lang w:val="en-GB"/>
        </w:rPr>
        <w:lastRenderedPageBreak/>
        <w:t>contractor</w:t>
      </w:r>
      <w:r w:rsidR="00D12A6E" w:rsidRPr="00370D50">
        <w:rPr>
          <w:rFonts w:ascii="Times New Roman" w:hAnsi="Times New Roman" w:cs="Times New Roman"/>
          <w:sz w:val="24"/>
          <w:szCs w:val="24"/>
          <w:lang w:val="en-GB"/>
        </w:rPr>
        <w:t xml:space="preserve">. </w:t>
      </w:r>
      <w:r w:rsidR="003132B3" w:rsidRPr="00370D50">
        <w:rPr>
          <w:rFonts w:ascii="Times New Roman" w:hAnsi="Times New Roman" w:cs="Times New Roman"/>
          <w:sz w:val="24"/>
          <w:szCs w:val="24"/>
          <w:lang w:val="en-GB"/>
        </w:rPr>
        <w:t xml:space="preserve">Therefore, an </w:t>
      </w:r>
      <w:r w:rsidR="00F504C7">
        <w:rPr>
          <w:rFonts w:ascii="Times New Roman" w:hAnsi="Times New Roman" w:cs="Times New Roman"/>
          <w:sz w:val="24"/>
          <w:szCs w:val="24"/>
          <w:lang w:val="en-GB"/>
        </w:rPr>
        <w:t>easy-to-understand</w:t>
      </w:r>
      <w:r w:rsidR="003132B3" w:rsidRPr="00370D50">
        <w:rPr>
          <w:rFonts w:ascii="Times New Roman" w:hAnsi="Times New Roman" w:cs="Times New Roman"/>
          <w:sz w:val="24"/>
          <w:szCs w:val="24"/>
          <w:lang w:val="en-GB"/>
        </w:rPr>
        <w:t>, outcome-based, and project-specific contract is required in construction project</w:t>
      </w:r>
      <w:r w:rsidR="00D12A6E" w:rsidRPr="00370D50">
        <w:rPr>
          <w:rFonts w:ascii="Times New Roman" w:hAnsi="Times New Roman" w:cs="Times New Roman"/>
          <w:sz w:val="24"/>
          <w:szCs w:val="24"/>
          <w:lang w:val="en-GB"/>
        </w:rPr>
        <w:t>s.</w:t>
      </w:r>
      <w:r w:rsidR="00271BEA" w:rsidRPr="00370D50">
        <w:rPr>
          <w:rFonts w:ascii="Times New Roman" w:hAnsi="Times New Roman" w:cs="Times New Roman"/>
          <w:sz w:val="24"/>
          <w:szCs w:val="24"/>
          <w:lang w:val="en-GB"/>
        </w:rPr>
        <w:t xml:space="preserve"> </w:t>
      </w:r>
    </w:p>
    <w:p w14:paraId="73221D05" w14:textId="77777777" w:rsidR="008637D0" w:rsidRPr="00370D50" w:rsidRDefault="008637D0" w:rsidP="00CC7BB7">
      <w:pPr>
        <w:pStyle w:val="NoSpacing"/>
        <w:rPr>
          <w:rFonts w:ascii="Times New Roman" w:hAnsi="Times New Roman" w:cs="Times New Roman"/>
          <w:color w:val="FF0000"/>
          <w:sz w:val="24"/>
          <w:szCs w:val="24"/>
          <w:lang w:val="en-GB"/>
        </w:rPr>
      </w:pPr>
    </w:p>
    <w:p w14:paraId="7EC04A70" w14:textId="77777777" w:rsidR="008637D0" w:rsidRPr="00CB72A0" w:rsidRDefault="008637D0" w:rsidP="00CC7BB7">
      <w:pPr>
        <w:pStyle w:val="NoSpacing"/>
        <w:rPr>
          <w:rFonts w:ascii="Times New Roman" w:hAnsi="Times New Roman" w:cs="Times New Roman"/>
          <w:b/>
          <w:sz w:val="24"/>
          <w:szCs w:val="24"/>
          <w:lang w:val="en-GB"/>
        </w:rPr>
      </w:pPr>
      <w:bookmarkStart w:id="4" w:name="_Toc387065647"/>
      <w:r w:rsidRPr="00CB72A0">
        <w:rPr>
          <w:rFonts w:ascii="Times New Roman" w:hAnsi="Times New Roman" w:cs="Times New Roman"/>
          <w:b/>
          <w:sz w:val="24"/>
          <w:szCs w:val="24"/>
          <w:lang w:val="en-GB"/>
        </w:rPr>
        <w:t>Limitations and further research</w:t>
      </w:r>
      <w:bookmarkEnd w:id="4"/>
    </w:p>
    <w:p w14:paraId="31F4B42F" w14:textId="70BBD926" w:rsidR="00AE1E35" w:rsidRPr="00370D50" w:rsidRDefault="00AE1E35" w:rsidP="00217E76">
      <w:pPr>
        <w:pStyle w:val="NoSpacing"/>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One of the major limitations of this research was the </w:t>
      </w:r>
      <w:r w:rsidR="00F504C7">
        <w:rPr>
          <w:rFonts w:ascii="Times New Roman" w:hAnsi="Times New Roman" w:cs="Times New Roman"/>
          <w:sz w:val="24"/>
          <w:szCs w:val="24"/>
          <w:lang w:val="en-GB"/>
        </w:rPr>
        <w:t xml:space="preserve">case study research’s </w:t>
      </w:r>
      <w:r w:rsidRPr="00370D50">
        <w:rPr>
          <w:rFonts w:ascii="Times New Roman" w:hAnsi="Times New Roman" w:cs="Times New Roman"/>
          <w:sz w:val="24"/>
          <w:szCs w:val="24"/>
          <w:lang w:val="en-GB"/>
        </w:rPr>
        <w:t xml:space="preserve">sample size. In further research, the sample has to be enlarged in order to </w:t>
      </w:r>
      <w:r w:rsidR="00F504C7">
        <w:rPr>
          <w:rFonts w:ascii="Times New Roman" w:hAnsi="Times New Roman" w:cs="Times New Roman"/>
          <w:sz w:val="24"/>
          <w:szCs w:val="24"/>
          <w:lang w:val="en-GB"/>
        </w:rPr>
        <w:t>cross-</w:t>
      </w:r>
      <w:r w:rsidRPr="00370D50">
        <w:rPr>
          <w:rFonts w:ascii="Times New Roman" w:hAnsi="Times New Roman" w:cs="Times New Roman"/>
          <w:sz w:val="24"/>
          <w:szCs w:val="24"/>
          <w:lang w:val="en-GB"/>
        </w:rPr>
        <w:t xml:space="preserve">compare more projects within the research framework. This will ensure more reliable and </w:t>
      </w:r>
      <w:r w:rsidR="00217E76" w:rsidRPr="00370D50">
        <w:rPr>
          <w:rFonts w:ascii="Times New Roman" w:hAnsi="Times New Roman" w:cs="Times New Roman"/>
          <w:sz w:val="24"/>
          <w:szCs w:val="24"/>
          <w:lang w:val="en-GB"/>
        </w:rPr>
        <w:t xml:space="preserve">trustworthy results. </w:t>
      </w:r>
      <w:r w:rsidRPr="00370D50">
        <w:rPr>
          <w:rFonts w:ascii="Times New Roman" w:hAnsi="Times New Roman" w:cs="Times New Roman"/>
          <w:sz w:val="24"/>
          <w:szCs w:val="24"/>
          <w:lang w:val="en-GB"/>
        </w:rPr>
        <w:t xml:space="preserve">Furthermore, the sample was based on the construction projects of only one housing association, which resulted in a rather one-sided analysis of housing associations in this research. Therefore, future research should involve more construction projects with multiple housing associations, to ensure </w:t>
      </w:r>
      <w:r w:rsidR="007D7805">
        <w:rPr>
          <w:rFonts w:ascii="Times New Roman" w:hAnsi="Times New Roman" w:cs="Times New Roman"/>
          <w:sz w:val="24"/>
          <w:szCs w:val="24"/>
          <w:lang w:val="en-GB"/>
        </w:rPr>
        <w:t xml:space="preserve">that </w:t>
      </w:r>
      <w:r w:rsidRPr="00370D50">
        <w:rPr>
          <w:rFonts w:ascii="Times New Roman" w:hAnsi="Times New Roman" w:cs="Times New Roman"/>
          <w:sz w:val="24"/>
          <w:szCs w:val="24"/>
          <w:lang w:val="en-GB"/>
        </w:rPr>
        <w:t>result</w:t>
      </w:r>
      <w:r w:rsidR="007D7805">
        <w:rPr>
          <w:rFonts w:ascii="Times New Roman" w:hAnsi="Times New Roman" w:cs="Times New Roman"/>
          <w:sz w:val="24"/>
          <w:szCs w:val="24"/>
          <w:lang w:val="en-GB"/>
        </w:rPr>
        <w:t>s are reliable</w:t>
      </w:r>
      <w:r w:rsidRPr="00370D50">
        <w:rPr>
          <w:rFonts w:ascii="Times New Roman" w:hAnsi="Times New Roman" w:cs="Times New Roman"/>
          <w:sz w:val="24"/>
          <w:szCs w:val="24"/>
          <w:lang w:val="en-GB"/>
        </w:rPr>
        <w:t>, trustworth</w:t>
      </w:r>
      <w:r w:rsidR="007D7805">
        <w:rPr>
          <w:rFonts w:ascii="Times New Roman" w:hAnsi="Times New Roman" w:cs="Times New Roman"/>
          <w:sz w:val="24"/>
          <w:szCs w:val="24"/>
          <w:lang w:val="en-GB"/>
        </w:rPr>
        <w:t>y and generalizable.</w:t>
      </w:r>
      <w:r w:rsidR="00900B3E">
        <w:rPr>
          <w:rFonts w:ascii="Times New Roman" w:hAnsi="Times New Roman" w:cs="Times New Roman"/>
          <w:sz w:val="24"/>
          <w:szCs w:val="24"/>
          <w:lang w:val="en-GB"/>
        </w:rPr>
        <w:t xml:space="preserve"> </w:t>
      </w:r>
    </w:p>
    <w:p w14:paraId="13B12E8B" w14:textId="77777777" w:rsidR="00AE1E35" w:rsidRPr="00370D50" w:rsidRDefault="00AE1E35" w:rsidP="004C3EB5">
      <w:pPr>
        <w:pStyle w:val="NoSpacing"/>
        <w:ind w:firstLine="567"/>
        <w:rPr>
          <w:rFonts w:ascii="Times New Roman" w:hAnsi="Times New Roman" w:cs="Times New Roman"/>
          <w:sz w:val="24"/>
          <w:szCs w:val="24"/>
          <w:lang w:val="en-GB"/>
        </w:rPr>
      </w:pPr>
      <w:r w:rsidRPr="00370D50">
        <w:rPr>
          <w:rFonts w:ascii="Times New Roman" w:hAnsi="Times New Roman" w:cs="Times New Roman"/>
          <w:sz w:val="24"/>
          <w:szCs w:val="24"/>
          <w:lang w:val="en-GB"/>
        </w:rPr>
        <w:t xml:space="preserve">Another major limitation in this research was the unstable environment of the construction industry and the corresponding lack of mutual trust. For example, one construction company refused to participate in the analysis of the </w:t>
      </w:r>
      <w:r w:rsidR="00F504C7">
        <w:rPr>
          <w:rFonts w:ascii="Times New Roman" w:hAnsi="Times New Roman" w:cs="Times New Roman"/>
          <w:sz w:val="24"/>
          <w:szCs w:val="24"/>
          <w:lang w:val="en-GB"/>
        </w:rPr>
        <w:t xml:space="preserve">DHA’s </w:t>
      </w:r>
      <w:r w:rsidRPr="00370D50">
        <w:rPr>
          <w:rFonts w:ascii="Times New Roman" w:hAnsi="Times New Roman" w:cs="Times New Roman"/>
          <w:sz w:val="24"/>
          <w:szCs w:val="24"/>
          <w:lang w:val="en-GB"/>
        </w:rPr>
        <w:t xml:space="preserve">construction projects, because of bad performances in the selected project. Other construction companies filled out the questionnaire </w:t>
      </w:r>
      <w:r w:rsidR="0008620F">
        <w:rPr>
          <w:rFonts w:ascii="Times New Roman" w:hAnsi="Times New Roman" w:cs="Times New Roman"/>
          <w:sz w:val="24"/>
          <w:szCs w:val="24"/>
          <w:lang w:val="en-GB"/>
        </w:rPr>
        <w:t>too</w:t>
      </w:r>
      <w:r w:rsidR="0008620F"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positively, </w:t>
      </w:r>
      <w:r w:rsidR="0008620F">
        <w:rPr>
          <w:rFonts w:ascii="Times New Roman" w:hAnsi="Times New Roman" w:cs="Times New Roman"/>
          <w:sz w:val="24"/>
          <w:szCs w:val="24"/>
          <w:lang w:val="en-GB"/>
        </w:rPr>
        <w:t>as</w:t>
      </w:r>
      <w:r w:rsidR="0008620F" w:rsidRPr="00370D50">
        <w:rPr>
          <w:rFonts w:ascii="Times New Roman" w:hAnsi="Times New Roman" w:cs="Times New Roman"/>
          <w:sz w:val="24"/>
          <w:szCs w:val="24"/>
          <w:lang w:val="en-GB"/>
        </w:rPr>
        <w:t xml:space="preserve"> </w:t>
      </w:r>
      <w:r w:rsidRPr="00370D50">
        <w:rPr>
          <w:rFonts w:ascii="Times New Roman" w:hAnsi="Times New Roman" w:cs="Times New Roman"/>
          <w:sz w:val="24"/>
          <w:szCs w:val="24"/>
          <w:lang w:val="en-GB"/>
        </w:rPr>
        <w:t xml:space="preserve">they were afraid to be rejected by </w:t>
      </w:r>
      <w:r w:rsidR="00217E76" w:rsidRPr="00370D50">
        <w:rPr>
          <w:rFonts w:ascii="Times New Roman" w:hAnsi="Times New Roman" w:cs="Times New Roman"/>
          <w:sz w:val="24"/>
          <w:szCs w:val="24"/>
          <w:lang w:val="en-GB"/>
        </w:rPr>
        <w:t xml:space="preserve">DHA </w:t>
      </w:r>
      <w:r w:rsidRPr="00370D50">
        <w:rPr>
          <w:rFonts w:ascii="Times New Roman" w:hAnsi="Times New Roman" w:cs="Times New Roman"/>
          <w:sz w:val="24"/>
          <w:szCs w:val="24"/>
          <w:lang w:val="en-GB"/>
        </w:rPr>
        <w:t>for future projects. Further research should therefore first emphasi</w:t>
      </w:r>
      <w:r w:rsidR="0008620F">
        <w:rPr>
          <w:rFonts w:ascii="Times New Roman" w:hAnsi="Times New Roman" w:cs="Times New Roman"/>
          <w:sz w:val="24"/>
          <w:szCs w:val="24"/>
          <w:lang w:val="en-GB"/>
        </w:rPr>
        <w:t>z</w:t>
      </w:r>
      <w:r w:rsidRPr="00370D50">
        <w:rPr>
          <w:rFonts w:ascii="Times New Roman" w:hAnsi="Times New Roman" w:cs="Times New Roman"/>
          <w:sz w:val="24"/>
          <w:szCs w:val="24"/>
          <w:lang w:val="en-GB"/>
        </w:rPr>
        <w:t xml:space="preserve">e the impartiality of the research. Second, a trustworthy approach should be used for invitees. </w:t>
      </w:r>
    </w:p>
    <w:p w14:paraId="0F533835" w14:textId="4AC16C93" w:rsidR="00AE1E35" w:rsidRPr="00271BEA" w:rsidRDefault="0008620F" w:rsidP="004C3EB5">
      <w:pPr>
        <w:pStyle w:val="NoSpacing"/>
        <w:ind w:firstLine="567"/>
        <w:rPr>
          <w:rFonts w:ascii="Times New Roman" w:hAnsi="Times New Roman" w:cs="Times New Roman"/>
          <w:sz w:val="24"/>
          <w:szCs w:val="24"/>
          <w:lang w:val="en-GB"/>
        </w:rPr>
      </w:pPr>
      <w:r>
        <w:rPr>
          <w:rFonts w:ascii="Times New Roman" w:hAnsi="Times New Roman" w:cs="Times New Roman"/>
          <w:sz w:val="24"/>
          <w:szCs w:val="24"/>
          <w:lang w:val="en-GB"/>
        </w:rPr>
        <w:t>A final</w:t>
      </w:r>
      <w:r w:rsidR="00AE1E35" w:rsidRPr="00370D50">
        <w:rPr>
          <w:rFonts w:ascii="Times New Roman" w:hAnsi="Times New Roman" w:cs="Times New Roman"/>
          <w:sz w:val="24"/>
          <w:szCs w:val="24"/>
          <w:lang w:val="en-GB"/>
        </w:rPr>
        <w:t xml:space="preserve"> limitation in this research is a consequence of the responses of the construction companies. Since the answers of the construction companies were quite positive regarding the questionnaire, it could be that the results are somewhat biased. In further research, the questionnaire items should be checked </w:t>
      </w:r>
      <w:r w:rsidR="00FB1EC9">
        <w:rPr>
          <w:rFonts w:ascii="Times New Roman" w:hAnsi="Times New Roman" w:cs="Times New Roman"/>
          <w:sz w:val="24"/>
          <w:szCs w:val="24"/>
          <w:lang w:val="en-GB"/>
        </w:rPr>
        <w:t>whether</w:t>
      </w:r>
      <w:r w:rsidR="00FB1EC9" w:rsidRPr="00370D50">
        <w:rPr>
          <w:rFonts w:ascii="Times New Roman" w:hAnsi="Times New Roman" w:cs="Times New Roman"/>
          <w:sz w:val="24"/>
          <w:szCs w:val="24"/>
          <w:lang w:val="en-GB"/>
        </w:rPr>
        <w:t xml:space="preserve"> </w:t>
      </w:r>
      <w:r w:rsidR="00AE1E35" w:rsidRPr="00370D50">
        <w:rPr>
          <w:rFonts w:ascii="Times New Roman" w:hAnsi="Times New Roman" w:cs="Times New Roman"/>
          <w:sz w:val="24"/>
          <w:szCs w:val="24"/>
          <w:lang w:val="en-GB"/>
        </w:rPr>
        <w:t>they suggest wishful thinking. Moreover, the research has to convince the constructions companies that they have to fill out the questionnaire truthfully, based on their project experiences. In short, research has to provide a safe and trustworthy research environment for the construction companies.</w:t>
      </w:r>
      <w:r w:rsidR="00AE1E35" w:rsidRPr="00271BEA">
        <w:rPr>
          <w:rFonts w:ascii="Times New Roman" w:hAnsi="Times New Roman" w:cs="Times New Roman"/>
          <w:sz w:val="24"/>
          <w:szCs w:val="24"/>
          <w:lang w:val="en-GB"/>
        </w:rPr>
        <w:t xml:space="preserve"> </w:t>
      </w:r>
    </w:p>
    <w:p w14:paraId="069FF517" w14:textId="77777777" w:rsidR="00CC7BB7" w:rsidRPr="00271BEA" w:rsidRDefault="00CC7BB7" w:rsidP="00CC7BB7">
      <w:pPr>
        <w:pStyle w:val="NoSpacing"/>
        <w:rPr>
          <w:rFonts w:ascii="Times New Roman" w:hAnsi="Times New Roman" w:cs="Times New Roman"/>
          <w:b/>
          <w:sz w:val="24"/>
          <w:szCs w:val="24"/>
          <w:lang w:val="en-GB"/>
        </w:rPr>
      </w:pPr>
    </w:p>
    <w:p w14:paraId="418A30CC" w14:textId="77777777" w:rsidR="008637D0" w:rsidRPr="00271BEA" w:rsidRDefault="00CC7BB7" w:rsidP="00CC7BB7">
      <w:pPr>
        <w:pStyle w:val="NoSpacing"/>
        <w:rPr>
          <w:rFonts w:ascii="Times New Roman" w:hAnsi="Times New Roman" w:cs="Times New Roman"/>
          <w:b/>
          <w:sz w:val="24"/>
          <w:szCs w:val="24"/>
          <w:lang w:val="en-GB"/>
        </w:rPr>
      </w:pPr>
      <w:r w:rsidRPr="00271BEA">
        <w:rPr>
          <w:rFonts w:ascii="Times New Roman" w:hAnsi="Times New Roman" w:cs="Times New Roman"/>
          <w:b/>
          <w:sz w:val="24"/>
          <w:szCs w:val="24"/>
          <w:lang w:val="en-GB"/>
        </w:rPr>
        <w:t>References</w:t>
      </w:r>
    </w:p>
    <w:sdt>
      <w:sdtPr>
        <w:rPr>
          <w:rFonts w:ascii="Times New Roman" w:hAnsi="Times New Roman" w:cs="Times New Roman"/>
          <w:sz w:val="24"/>
          <w:szCs w:val="24"/>
          <w:lang w:val="en-GB"/>
        </w:rPr>
        <w:id w:val="-1444989156"/>
        <w:docPartObj>
          <w:docPartGallery w:val="Bibliographies"/>
          <w:docPartUnique/>
        </w:docPartObj>
      </w:sdtPr>
      <w:sdtEndPr/>
      <w:sdtContent>
        <w:sdt>
          <w:sdtPr>
            <w:rPr>
              <w:rFonts w:ascii="Times New Roman" w:hAnsi="Times New Roman" w:cs="Times New Roman"/>
              <w:sz w:val="24"/>
              <w:szCs w:val="24"/>
              <w:lang w:val="en-GB"/>
            </w:rPr>
            <w:id w:val="-573587230"/>
            <w:bibliography/>
          </w:sdtPr>
          <w:sdtEndPr/>
          <w:sdtContent>
            <w:p w14:paraId="6D7ED9D9" w14:textId="77777777" w:rsidR="00C8056A" w:rsidRPr="00C8056A" w:rsidRDefault="008F111F" w:rsidP="00C8056A">
              <w:pPr>
                <w:pStyle w:val="Bibliography"/>
                <w:rPr>
                  <w:rFonts w:ascii="Times New Roman" w:hAnsi="Times New Roman" w:cs="Times New Roman"/>
                  <w:noProof/>
                  <w:sz w:val="24"/>
                  <w:szCs w:val="24"/>
                  <w:lang w:val="en-GB"/>
                </w:rPr>
              </w:pPr>
              <w:r w:rsidRPr="00C8056A">
                <w:rPr>
                  <w:rFonts w:ascii="Times New Roman" w:hAnsi="Times New Roman" w:cs="Times New Roman"/>
                  <w:sz w:val="24"/>
                  <w:szCs w:val="24"/>
                  <w:lang w:val="en-GB"/>
                </w:rPr>
                <w:fldChar w:fldCharType="begin"/>
              </w:r>
              <w:r w:rsidR="00BE2B36" w:rsidRPr="00C8056A">
                <w:rPr>
                  <w:rFonts w:ascii="Times New Roman" w:hAnsi="Times New Roman" w:cs="Times New Roman"/>
                  <w:sz w:val="24"/>
                  <w:szCs w:val="24"/>
                  <w:lang w:val="en-GB"/>
                </w:rPr>
                <w:instrText xml:space="preserve"> BIBLIOGRAPHY </w:instrText>
              </w:r>
              <w:r w:rsidRPr="00C8056A">
                <w:rPr>
                  <w:rFonts w:ascii="Times New Roman" w:hAnsi="Times New Roman" w:cs="Times New Roman"/>
                  <w:sz w:val="24"/>
                  <w:szCs w:val="24"/>
                  <w:lang w:val="en-GB"/>
                </w:rPr>
                <w:fldChar w:fldCharType="separate"/>
              </w:r>
              <w:r w:rsidR="00C8056A" w:rsidRPr="00C8056A">
                <w:rPr>
                  <w:rFonts w:ascii="Times New Roman" w:hAnsi="Times New Roman" w:cs="Times New Roman"/>
                  <w:noProof/>
                  <w:sz w:val="24"/>
                  <w:szCs w:val="24"/>
                  <w:lang w:val="en-GB"/>
                </w:rPr>
                <w:t xml:space="preserve">Akintoye, A., McIntosh, G., &amp; Fitzgerald, E. (2000). A survey of supply chain collaboration and management in the UK construction industry. </w:t>
              </w:r>
              <w:r w:rsidR="00C8056A" w:rsidRPr="00C8056A">
                <w:rPr>
                  <w:rFonts w:ascii="Times New Roman" w:hAnsi="Times New Roman" w:cs="Times New Roman"/>
                  <w:i/>
                  <w:iCs/>
                  <w:noProof/>
                  <w:sz w:val="24"/>
                  <w:szCs w:val="24"/>
                  <w:lang w:val="en-GB"/>
                </w:rPr>
                <w:t>European Journal of Purchasing &amp; Supply Management</w:t>
              </w:r>
              <w:r w:rsidR="00C8056A" w:rsidRPr="00C8056A">
                <w:rPr>
                  <w:rFonts w:ascii="Times New Roman" w:hAnsi="Times New Roman" w:cs="Times New Roman"/>
                  <w:noProof/>
                  <w:sz w:val="24"/>
                  <w:szCs w:val="24"/>
                  <w:lang w:val="en-GB"/>
                </w:rPr>
                <w:t>, 159-168.</w:t>
              </w:r>
            </w:p>
            <w:p w14:paraId="36784E92"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Ashworth, A. (2012). </w:t>
              </w:r>
              <w:r w:rsidRPr="00C8056A">
                <w:rPr>
                  <w:rFonts w:ascii="Times New Roman" w:hAnsi="Times New Roman" w:cs="Times New Roman"/>
                  <w:i/>
                  <w:iCs/>
                  <w:noProof/>
                  <w:sz w:val="24"/>
                  <w:szCs w:val="24"/>
                  <w:lang w:val="en-GB"/>
                </w:rPr>
                <w:t>Contractual procedures in the construction industry.</w:t>
              </w:r>
              <w:r w:rsidRPr="00C8056A">
                <w:rPr>
                  <w:rFonts w:ascii="Times New Roman" w:hAnsi="Times New Roman" w:cs="Times New Roman"/>
                  <w:noProof/>
                  <w:sz w:val="24"/>
                  <w:szCs w:val="24"/>
                  <w:lang w:val="en-GB"/>
                </w:rPr>
                <w:t xml:space="preserve"> Harlow: Pearson Education Limited.</w:t>
              </w:r>
            </w:p>
            <w:p w14:paraId="406B10E1"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Briscoe, G., &amp; Dainty, A. (2005). Construction supply chain integration: an elusive goal?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319-326.</w:t>
              </w:r>
            </w:p>
            <w:p w14:paraId="66735968"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Cheng, J. H., &amp; Fu, Y. C. (2013). Inter-organizational relationships and knowledge sharing through the relationship and institutional orientations in supply chains. </w:t>
              </w:r>
              <w:r w:rsidRPr="00C8056A">
                <w:rPr>
                  <w:rFonts w:ascii="Times New Roman" w:hAnsi="Times New Roman" w:cs="Times New Roman"/>
                  <w:i/>
                  <w:iCs/>
                  <w:noProof/>
                  <w:sz w:val="24"/>
                  <w:szCs w:val="24"/>
                  <w:lang w:val="en-GB"/>
                </w:rPr>
                <w:t>International Journal of Information Management</w:t>
              </w:r>
              <w:r w:rsidRPr="00C8056A">
                <w:rPr>
                  <w:rFonts w:ascii="Times New Roman" w:hAnsi="Times New Roman" w:cs="Times New Roman"/>
                  <w:noProof/>
                  <w:sz w:val="24"/>
                  <w:szCs w:val="24"/>
                  <w:lang w:val="en-GB"/>
                </w:rPr>
                <w:t>, 473-484.</w:t>
              </w:r>
            </w:p>
            <w:p w14:paraId="7239EA88"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Construction Industry Institute (CII). (1991). </w:t>
              </w:r>
              <w:r w:rsidRPr="00C8056A">
                <w:rPr>
                  <w:rFonts w:ascii="Times New Roman" w:hAnsi="Times New Roman" w:cs="Times New Roman"/>
                  <w:i/>
                  <w:iCs/>
                  <w:noProof/>
                  <w:sz w:val="24"/>
                  <w:szCs w:val="24"/>
                  <w:lang w:val="en-GB"/>
                </w:rPr>
                <w:t>In Search of Partnering Excellence.</w:t>
              </w:r>
              <w:r w:rsidRPr="00C8056A">
                <w:rPr>
                  <w:rFonts w:ascii="Times New Roman" w:hAnsi="Times New Roman" w:cs="Times New Roman"/>
                  <w:noProof/>
                  <w:sz w:val="24"/>
                  <w:szCs w:val="24"/>
                  <w:lang w:val="en-GB"/>
                </w:rPr>
                <w:t xml:space="preserve"> Austin: Construction Industry Institute.</w:t>
              </w:r>
            </w:p>
            <w:p w14:paraId="32E757FF"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Dainty, A., Briscoe, G., &amp; Millett, S. (2001). New perspectives on construction supply chain integration.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163-173.</w:t>
              </w:r>
            </w:p>
            <w:p w14:paraId="70279D63"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Egan, J. (1998). </w:t>
              </w:r>
              <w:r w:rsidRPr="00C8056A">
                <w:rPr>
                  <w:rFonts w:ascii="Times New Roman" w:hAnsi="Times New Roman" w:cs="Times New Roman"/>
                  <w:i/>
                  <w:iCs/>
                  <w:noProof/>
                  <w:sz w:val="24"/>
                  <w:szCs w:val="24"/>
                  <w:lang w:val="en-GB"/>
                </w:rPr>
                <w:t>Rethinking construction: the report of the construction task force.</w:t>
              </w:r>
              <w:r w:rsidRPr="00C8056A">
                <w:rPr>
                  <w:rFonts w:ascii="Times New Roman" w:hAnsi="Times New Roman" w:cs="Times New Roman"/>
                  <w:noProof/>
                  <w:sz w:val="24"/>
                  <w:szCs w:val="24"/>
                  <w:lang w:val="en-GB"/>
                </w:rPr>
                <w:t xml:space="preserve"> London: Department of Trade and Industry.</w:t>
              </w:r>
            </w:p>
            <w:p w14:paraId="3ACDD14E"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Gadde, L.-E., &amp; Dubois, A. (2010). Partnering in the construction industry - Problems and opportunities. </w:t>
              </w:r>
              <w:r w:rsidRPr="00C8056A">
                <w:rPr>
                  <w:rFonts w:ascii="Times New Roman" w:hAnsi="Times New Roman" w:cs="Times New Roman"/>
                  <w:i/>
                  <w:iCs/>
                  <w:noProof/>
                  <w:sz w:val="24"/>
                  <w:szCs w:val="24"/>
                  <w:lang w:val="en-GB"/>
                </w:rPr>
                <w:t>Journal of Purchasing &amp; Supply Management</w:t>
              </w:r>
              <w:r w:rsidRPr="00C8056A">
                <w:rPr>
                  <w:rFonts w:ascii="Times New Roman" w:hAnsi="Times New Roman" w:cs="Times New Roman"/>
                  <w:noProof/>
                  <w:sz w:val="24"/>
                  <w:szCs w:val="24"/>
                  <w:lang w:val="en-GB"/>
                </w:rPr>
                <w:t>, 254-263.</w:t>
              </w:r>
            </w:p>
            <w:p w14:paraId="04E37E5F"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lastRenderedPageBreak/>
                <w:t xml:space="preserve">Godfrey, P. (1996). </w:t>
              </w:r>
              <w:r w:rsidRPr="00C8056A">
                <w:rPr>
                  <w:rFonts w:ascii="Times New Roman" w:hAnsi="Times New Roman" w:cs="Times New Roman"/>
                  <w:i/>
                  <w:iCs/>
                  <w:noProof/>
                  <w:sz w:val="24"/>
                  <w:szCs w:val="24"/>
                  <w:lang w:val="en-GB"/>
                </w:rPr>
                <w:t>Control of Risk: A Guide to the Systematic Management of Risk from Construction.</w:t>
              </w:r>
              <w:r w:rsidRPr="00C8056A">
                <w:rPr>
                  <w:rFonts w:ascii="Times New Roman" w:hAnsi="Times New Roman" w:cs="Times New Roman"/>
                  <w:noProof/>
                  <w:sz w:val="24"/>
                  <w:szCs w:val="24"/>
                  <w:lang w:val="en-GB"/>
                </w:rPr>
                <w:t xml:space="preserve"> London: Construction Industry Research and Information Association.</w:t>
              </w:r>
            </w:p>
            <w:p w14:paraId="2673BE9B"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Hong-Minh, S. M., Barker, R., &amp; Naim, M. M. (2001). Identifying supply chain solutions in the UK house building sector. </w:t>
              </w:r>
              <w:r w:rsidRPr="00C8056A">
                <w:rPr>
                  <w:rFonts w:ascii="Times New Roman" w:hAnsi="Times New Roman" w:cs="Times New Roman"/>
                  <w:i/>
                  <w:iCs/>
                  <w:noProof/>
                  <w:sz w:val="24"/>
                  <w:szCs w:val="24"/>
                  <w:lang w:val="en-GB"/>
                </w:rPr>
                <w:t>European Journal of Purchasing &amp; Supply Management</w:t>
              </w:r>
              <w:r w:rsidRPr="00C8056A">
                <w:rPr>
                  <w:rFonts w:ascii="Times New Roman" w:hAnsi="Times New Roman" w:cs="Times New Roman"/>
                  <w:noProof/>
                  <w:sz w:val="24"/>
                  <w:szCs w:val="24"/>
                  <w:lang w:val="en-GB"/>
                </w:rPr>
                <w:t>, 49-59.</w:t>
              </w:r>
            </w:p>
            <w:p w14:paraId="41640DB6"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Im, G., &amp; Rai, A. (2008). Knowledge sharing ambidexterity in long-term interorganization relationships. </w:t>
              </w:r>
              <w:r w:rsidRPr="00C8056A">
                <w:rPr>
                  <w:rFonts w:ascii="Times New Roman" w:hAnsi="Times New Roman" w:cs="Times New Roman"/>
                  <w:i/>
                  <w:iCs/>
                  <w:noProof/>
                  <w:sz w:val="24"/>
                  <w:szCs w:val="24"/>
                  <w:lang w:val="en-GB"/>
                </w:rPr>
                <w:t>Management Science</w:t>
              </w:r>
              <w:r w:rsidRPr="00C8056A">
                <w:rPr>
                  <w:rFonts w:ascii="Times New Roman" w:hAnsi="Times New Roman" w:cs="Times New Roman"/>
                  <w:noProof/>
                  <w:sz w:val="24"/>
                  <w:szCs w:val="24"/>
                  <w:lang w:val="en-GB"/>
                </w:rPr>
                <w:t>, 1281-1296.</w:t>
              </w:r>
            </w:p>
            <w:p w14:paraId="366ECAF2"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Kim, D., Kumar, V., &amp; Kumar, U. (2010). Performance assessment framework for supply chian partnership.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187-195.</w:t>
              </w:r>
            </w:p>
            <w:p w14:paraId="536C78DC"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Liebregts, M., &amp; van Bergen, Y. (2011). </w:t>
              </w:r>
              <w:r w:rsidRPr="00C8056A">
                <w:rPr>
                  <w:rFonts w:ascii="Times New Roman" w:hAnsi="Times New Roman" w:cs="Times New Roman"/>
                  <w:i/>
                  <w:iCs/>
                  <w:noProof/>
                  <w:sz w:val="24"/>
                  <w:szCs w:val="24"/>
                  <w:lang w:val="nl-NL"/>
                </w:rPr>
                <w:t>Pamflet: Renovatie als Hollands-Herontwerp.</w:t>
              </w:r>
              <w:r w:rsidRPr="00C8056A">
                <w:rPr>
                  <w:rFonts w:ascii="Times New Roman" w:hAnsi="Times New Roman" w:cs="Times New Roman"/>
                  <w:noProof/>
                  <w:sz w:val="24"/>
                  <w:szCs w:val="24"/>
                  <w:lang w:val="nl-NL"/>
                </w:rPr>
                <w:t xml:space="preserve"> </w:t>
              </w:r>
              <w:r w:rsidRPr="00C8056A">
                <w:rPr>
                  <w:rFonts w:ascii="Times New Roman" w:hAnsi="Times New Roman" w:cs="Times New Roman"/>
                  <w:noProof/>
                  <w:sz w:val="24"/>
                  <w:szCs w:val="24"/>
                  <w:lang w:val="en-GB"/>
                </w:rPr>
                <w:t>Boxtel: AEneas.</w:t>
              </w:r>
            </w:p>
            <w:p w14:paraId="03656CB0"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Love, P., Irani, Z., &amp; Edwards, D. (2004). A seamless supply chain management model for construction.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43-56.</w:t>
              </w:r>
            </w:p>
            <w:p w14:paraId="65074A77"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Maas, G., &amp; van Eekelen, B. (2004). </w:t>
              </w:r>
              <w:r w:rsidRPr="00C8056A">
                <w:rPr>
                  <w:rFonts w:ascii="Times New Roman" w:hAnsi="Times New Roman" w:cs="Times New Roman"/>
                  <w:i/>
                  <w:iCs/>
                  <w:noProof/>
                  <w:sz w:val="24"/>
                  <w:szCs w:val="24"/>
                  <w:lang w:val="nl-NL"/>
                </w:rPr>
                <w:t>Reisgids naar de 'future site'.</w:t>
              </w:r>
              <w:r w:rsidRPr="00C8056A">
                <w:rPr>
                  <w:rFonts w:ascii="Times New Roman" w:hAnsi="Times New Roman" w:cs="Times New Roman"/>
                  <w:noProof/>
                  <w:sz w:val="24"/>
                  <w:szCs w:val="24"/>
                  <w:lang w:val="nl-NL"/>
                </w:rPr>
                <w:t xml:space="preserve"> </w:t>
              </w:r>
              <w:r w:rsidRPr="00C8056A">
                <w:rPr>
                  <w:rFonts w:ascii="Times New Roman" w:hAnsi="Times New Roman" w:cs="Times New Roman"/>
                  <w:noProof/>
                  <w:sz w:val="24"/>
                  <w:szCs w:val="24"/>
                  <w:lang w:val="en-GB"/>
                </w:rPr>
                <w:t>Eindhoven: Technische Universiteit Eindhoven.</w:t>
              </w:r>
            </w:p>
            <w:p w14:paraId="63C0AFB7"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Mills, A. (2001). A systematic approach to risk management for construction. </w:t>
              </w:r>
              <w:r w:rsidRPr="00C8056A">
                <w:rPr>
                  <w:rFonts w:ascii="Times New Roman" w:hAnsi="Times New Roman" w:cs="Times New Roman"/>
                  <w:i/>
                  <w:iCs/>
                  <w:noProof/>
                  <w:sz w:val="24"/>
                  <w:szCs w:val="24"/>
                  <w:lang w:val="en-GB"/>
                </w:rPr>
                <w:t>Structual Survey</w:t>
              </w:r>
              <w:r w:rsidRPr="00C8056A">
                <w:rPr>
                  <w:rFonts w:ascii="Times New Roman" w:hAnsi="Times New Roman" w:cs="Times New Roman"/>
                  <w:noProof/>
                  <w:sz w:val="24"/>
                  <w:szCs w:val="24"/>
                  <w:lang w:val="en-GB"/>
                </w:rPr>
                <w:t>, 245-252.</w:t>
              </w:r>
            </w:p>
            <w:p w14:paraId="7221DC50" w14:textId="77777777" w:rsidR="00C8056A" w:rsidRPr="00C8056A" w:rsidRDefault="00C8056A" w:rsidP="00C8056A">
              <w:pPr>
                <w:pStyle w:val="Bibliography"/>
                <w:rPr>
                  <w:rFonts w:ascii="Times New Roman" w:hAnsi="Times New Roman" w:cs="Times New Roman"/>
                  <w:noProof/>
                  <w:sz w:val="24"/>
                  <w:szCs w:val="24"/>
                  <w:lang w:val="nl-NL"/>
                </w:rPr>
              </w:pPr>
              <w:r w:rsidRPr="00C8056A">
                <w:rPr>
                  <w:rFonts w:ascii="Times New Roman" w:hAnsi="Times New Roman" w:cs="Times New Roman"/>
                  <w:noProof/>
                  <w:sz w:val="24"/>
                  <w:szCs w:val="24"/>
                  <w:lang w:val="nl-NL"/>
                </w:rPr>
                <w:t xml:space="preserve">Roders, M., Gruis, V., &amp; Straub, A. (2013). </w:t>
              </w:r>
              <w:r w:rsidRPr="00C8056A">
                <w:rPr>
                  <w:rFonts w:ascii="Times New Roman" w:hAnsi="Times New Roman" w:cs="Times New Roman"/>
                  <w:i/>
                  <w:iCs/>
                  <w:noProof/>
                  <w:sz w:val="24"/>
                  <w:szCs w:val="24"/>
                  <w:lang w:val="nl-NL"/>
                </w:rPr>
                <w:t>Even Anders.</w:t>
              </w:r>
              <w:r w:rsidRPr="00C8056A">
                <w:rPr>
                  <w:rFonts w:ascii="Times New Roman" w:hAnsi="Times New Roman" w:cs="Times New Roman"/>
                  <w:noProof/>
                  <w:sz w:val="24"/>
                  <w:szCs w:val="24"/>
                  <w:lang w:val="nl-NL"/>
                </w:rPr>
                <w:t xml:space="preserve"> Utrecht: Hogeschool van Utrecht.</w:t>
              </w:r>
            </w:p>
            <w:p w14:paraId="180DEB4A"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Segerstedt, A., &amp; Olofsson, T. (2010). Supply chains in the construction industry.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347-353.</w:t>
              </w:r>
            </w:p>
            <w:p w14:paraId="69084408"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Soosay, C. A., Hyland, P. W., &amp; Ferrer, M. (2008). Supply chain collaboration: capabilities for continuous innovation. </w:t>
              </w:r>
              <w:r w:rsidRPr="00C8056A">
                <w:rPr>
                  <w:rFonts w:ascii="Times New Roman" w:hAnsi="Times New Roman" w:cs="Times New Roman"/>
                  <w:i/>
                  <w:iCs/>
                  <w:noProof/>
                  <w:sz w:val="24"/>
                  <w:szCs w:val="24"/>
                  <w:lang w:val="en-GB"/>
                </w:rPr>
                <w:t>Supply Chain Management: An International Journal</w:t>
              </w:r>
              <w:r w:rsidRPr="00C8056A">
                <w:rPr>
                  <w:rFonts w:ascii="Times New Roman" w:hAnsi="Times New Roman" w:cs="Times New Roman"/>
                  <w:noProof/>
                  <w:sz w:val="24"/>
                  <w:szCs w:val="24"/>
                  <w:lang w:val="en-GB"/>
                </w:rPr>
                <w:t>, 160-169.</w:t>
              </w:r>
            </w:p>
            <w:p w14:paraId="7D26D20D"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Tate, W. L., Ellram, L. M., Bals, L., Hartmann, E., &amp; van der Valk, W. (2010). An Agency Theory perspective on the purchase of marketing services. </w:t>
              </w:r>
              <w:r w:rsidRPr="00C8056A">
                <w:rPr>
                  <w:rFonts w:ascii="Times New Roman" w:hAnsi="Times New Roman" w:cs="Times New Roman"/>
                  <w:i/>
                  <w:iCs/>
                  <w:noProof/>
                  <w:sz w:val="24"/>
                  <w:szCs w:val="24"/>
                  <w:lang w:val="en-GB"/>
                </w:rPr>
                <w:t>Industrial Marketing Management</w:t>
              </w:r>
              <w:r w:rsidRPr="00C8056A">
                <w:rPr>
                  <w:rFonts w:ascii="Times New Roman" w:hAnsi="Times New Roman" w:cs="Times New Roman"/>
                  <w:noProof/>
                  <w:sz w:val="24"/>
                  <w:szCs w:val="24"/>
                  <w:lang w:val="en-GB"/>
                </w:rPr>
                <w:t>, 806-819.</w:t>
              </w:r>
            </w:p>
            <w:p w14:paraId="5555332F" w14:textId="77777777" w:rsidR="00C8056A" w:rsidRPr="00C8056A" w:rsidRDefault="00C8056A" w:rsidP="00C8056A">
              <w:pPr>
                <w:pStyle w:val="Bibliography"/>
                <w:rPr>
                  <w:rFonts w:ascii="Times New Roman" w:hAnsi="Times New Roman" w:cs="Times New Roman"/>
                  <w:noProof/>
                  <w:sz w:val="24"/>
                  <w:szCs w:val="24"/>
                  <w:lang w:val="nl-NL"/>
                </w:rPr>
              </w:pPr>
              <w:r w:rsidRPr="00C8056A">
                <w:rPr>
                  <w:rFonts w:ascii="Times New Roman" w:hAnsi="Times New Roman" w:cs="Times New Roman"/>
                  <w:noProof/>
                  <w:sz w:val="24"/>
                  <w:szCs w:val="24"/>
                  <w:lang w:val="en-GB"/>
                </w:rPr>
                <w:t xml:space="preserve">van Vught, R. (2014). </w:t>
              </w:r>
              <w:r w:rsidRPr="00C8056A">
                <w:rPr>
                  <w:rFonts w:ascii="Times New Roman" w:hAnsi="Times New Roman" w:cs="Times New Roman"/>
                  <w:i/>
                  <w:iCs/>
                  <w:noProof/>
                  <w:sz w:val="24"/>
                  <w:szCs w:val="24"/>
                  <w:lang w:val="en-GB"/>
                </w:rPr>
                <w:t>Collaboration and competition in the construction supply chain. .</w:t>
              </w:r>
              <w:r w:rsidRPr="00C8056A">
                <w:rPr>
                  <w:rFonts w:ascii="Times New Roman" w:hAnsi="Times New Roman" w:cs="Times New Roman"/>
                  <w:noProof/>
                  <w:sz w:val="24"/>
                  <w:szCs w:val="24"/>
                  <w:lang w:val="en-GB"/>
                </w:rPr>
                <w:t xml:space="preserve"> </w:t>
              </w:r>
              <w:r w:rsidRPr="00C8056A">
                <w:rPr>
                  <w:rFonts w:ascii="Times New Roman" w:hAnsi="Times New Roman" w:cs="Times New Roman"/>
                  <w:noProof/>
                  <w:sz w:val="24"/>
                  <w:szCs w:val="24"/>
                  <w:lang w:val="nl-NL"/>
                </w:rPr>
                <w:t>Eindhoven University of Technology, Innovation Management. Eindhoven: Eindhoven University of Technology.</w:t>
              </w:r>
            </w:p>
            <w:p w14:paraId="409972A8"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nl-NL"/>
                </w:rPr>
                <w:t xml:space="preserve">Vrijhoef, R., &amp; Koskela, L. (2000). </w:t>
              </w:r>
              <w:r w:rsidRPr="00C8056A">
                <w:rPr>
                  <w:rFonts w:ascii="Times New Roman" w:hAnsi="Times New Roman" w:cs="Times New Roman"/>
                  <w:noProof/>
                  <w:sz w:val="24"/>
                  <w:szCs w:val="24"/>
                  <w:lang w:val="en-GB"/>
                </w:rPr>
                <w:t xml:space="preserve">The four roles of supply chain management in construction. </w:t>
              </w:r>
              <w:r w:rsidRPr="00C8056A">
                <w:rPr>
                  <w:rFonts w:ascii="Times New Roman" w:hAnsi="Times New Roman" w:cs="Times New Roman"/>
                  <w:i/>
                  <w:iCs/>
                  <w:noProof/>
                  <w:sz w:val="24"/>
                  <w:szCs w:val="24"/>
                  <w:lang w:val="en-GB"/>
                </w:rPr>
                <w:t>European Journal of Purchasing &amp; Supply Management</w:t>
              </w:r>
              <w:r w:rsidRPr="00C8056A">
                <w:rPr>
                  <w:rFonts w:ascii="Times New Roman" w:hAnsi="Times New Roman" w:cs="Times New Roman"/>
                  <w:noProof/>
                  <w:sz w:val="24"/>
                  <w:szCs w:val="24"/>
                  <w:lang w:val="en-GB"/>
                </w:rPr>
                <w:t>, 169-178.</w:t>
              </w:r>
            </w:p>
            <w:p w14:paraId="59D0760A" w14:textId="77777777" w:rsidR="00C8056A" w:rsidRPr="00C8056A" w:rsidRDefault="00C8056A" w:rsidP="00C8056A">
              <w:pPr>
                <w:pStyle w:val="Bibliography"/>
                <w:rPr>
                  <w:rFonts w:ascii="Times New Roman" w:hAnsi="Times New Roman" w:cs="Times New Roman"/>
                  <w:noProof/>
                  <w:sz w:val="24"/>
                  <w:szCs w:val="24"/>
                  <w:lang w:val="nl-NL"/>
                </w:rPr>
              </w:pPr>
              <w:r w:rsidRPr="00C8056A">
                <w:rPr>
                  <w:rFonts w:ascii="Times New Roman" w:hAnsi="Times New Roman" w:cs="Times New Roman"/>
                  <w:noProof/>
                  <w:sz w:val="24"/>
                  <w:szCs w:val="24"/>
                  <w:lang w:val="en-GB"/>
                </w:rPr>
                <w:t xml:space="preserve">Vrijhoef, R., Kuhlmann, M., Kuijpers, P., Lange, P. d., Klauw, M. v., &amp; Visscher, K. (2013). </w:t>
              </w:r>
              <w:r w:rsidRPr="00C8056A">
                <w:rPr>
                  <w:rFonts w:ascii="Times New Roman" w:hAnsi="Times New Roman" w:cs="Times New Roman"/>
                  <w:i/>
                  <w:iCs/>
                  <w:noProof/>
                  <w:sz w:val="24"/>
                  <w:szCs w:val="24"/>
                  <w:lang w:val="nl-NL"/>
                </w:rPr>
                <w:t>Op weg naar de goede vraag.</w:t>
              </w:r>
              <w:r w:rsidRPr="00C8056A">
                <w:rPr>
                  <w:rFonts w:ascii="Times New Roman" w:hAnsi="Times New Roman" w:cs="Times New Roman"/>
                  <w:noProof/>
                  <w:sz w:val="24"/>
                  <w:szCs w:val="24"/>
                  <w:lang w:val="nl-NL"/>
                </w:rPr>
                <w:t xml:space="preserve"> Hogeschool Utrecht. Soest: Drukkerij Atlas.</w:t>
              </w:r>
            </w:p>
            <w:p w14:paraId="2D4D43C3"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Weele, A. v. (2005). </w:t>
              </w:r>
              <w:r w:rsidRPr="00C8056A">
                <w:rPr>
                  <w:rFonts w:ascii="Times New Roman" w:hAnsi="Times New Roman" w:cs="Times New Roman"/>
                  <w:i/>
                  <w:iCs/>
                  <w:noProof/>
                  <w:sz w:val="24"/>
                  <w:szCs w:val="24"/>
                  <w:lang w:val="en-GB"/>
                </w:rPr>
                <w:t>Purchasing &amp; Supply Chain Management: Analysis, Strategy, Planning and Practice.</w:t>
              </w:r>
              <w:r w:rsidRPr="00C8056A">
                <w:rPr>
                  <w:rFonts w:ascii="Times New Roman" w:hAnsi="Times New Roman" w:cs="Times New Roman"/>
                  <w:noProof/>
                  <w:sz w:val="24"/>
                  <w:szCs w:val="24"/>
                  <w:lang w:val="en-GB"/>
                </w:rPr>
                <w:t xml:space="preserve"> London: Cengage Learning EMEA.</w:t>
              </w:r>
            </w:p>
            <w:p w14:paraId="082D596C" w14:textId="77777777" w:rsidR="00C8056A" w:rsidRPr="00C8056A" w:rsidRDefault="00C8056A" w:rsidP="00C8056A">
              <w:pPr>
                <w:pStyle w:val="Bibliography"/>
                <w:rPr>
                  <w:rFonts w:ascii="Times New Roman" w:hAnsi="Times New Roman" w:cs="Times New Roman"/>
                  <w:noProof/>
                  <w:sz w:val="24"/>
                  <w:szCs w:val="24"/>
                  <w:lang w:val="en-GB"/>
                </w:rPr>
              </w:pPr>
              <w:r w:rsidRPr="00C8056A">
                <w:rPr>
                  <w:rFonts w:ascii="Times New Roman" w:hAnsi="Times New Roman" w:cs="Times New Roman"/>
                  <w:noProof/>
                  <w:sz w:val="24"/>
                  <w:szCs w:val="24"/>
                  <w:lang w:val="en-GB"/>
                </w:rPr>
                <w:t xml:space="preserve">Wuyts, S. (2007). Extra-role behaviour in buyer-supplier relationships. . </w:t>
              </w:r>
              <w:r w:rsidRPr="00C8056A">
                <w:rPr>
                  <w:rFonts w:ascii="Times New Roman" w:hAnsi="Times New Roman" w:cs="Times New Roman"/>
                  <w:i/>
                  <w:iCs/>
                  <w:noProof/>
                  <w:sz w:val="24"/>
                  <w:szCs w:val="24"/>
                  <w:lang w:val="en-GB"/>
                </w:rPr>
                <w:t>International Journal of Research in Marketing</w:t>
              </w:r>
              <w:r w:rsidRPr="00C8056A">
                <w:rPr>
                  <w:rFonts w:ascii="Times New Roman" w:hAnsi="Times New Roman" w:cs="Times New Roman"/>
                  <w:noProof/>
                  <w:sz w:val="24"/>
                  <w:szCs w:val="24"/>
                  <w:lang w:val="en-GB"/>
                </w:rPr>
                <w:t>, 301-311.</w:t>
              </w:r>
            </w:p>
            <w:p w14:paraId="4ECC45F2" w14:textId="77777777" w:rsidR="00BE2B36" w:rsidRPr="00E015FA" w:rsidRDefault="008F111F" w:rsidP="00C8056A">
              <w:pPr>
                <w:rPr>
                  <w:rFonts w:ascii="Times New Roman" w:hAnsi="Times New Roman" w:cs="Times New Roman"/>
                  <w:sz w:val="24"/>
                  <w:szCs w:val="24"/>
                  <w:lang w:val="en-GB"/>
                </w:rPr>
              </w:pPr>
              <w:r w:rsidRPr="00C8056A">
                <w:rPr>
                  <w:rFonts w:ascii="Times New Roman" w:hAnsi="Times New Roman" w:cs="Times New Roman"/>
                  <w:bCs/>
                  <w:noProof/>
                  <w:sz w:val="24"/>
                  <w:szCs w:val="24"/>
                  <w:lang w:val="en-GB"/>
                </w:rPr>
                <w:fldChar w:fldCharType="end"/>
              </w:r>
            </w:p>
          </w:sdtContent>
        </w:sdt>
      </w:sdtContent>
    </w:sdt>
    <w:sectPr w:rsidR="00BE2B36" w:rsidRPr="00E015FA" w:rsidSect="00FD1C5E">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E54D" w14:textId="77777777" w:rsidR="00C23320" w:rsidRDefault="00C23320" w:rsidP="0056009C">
      <w:pPr>
        <w:spacing w:after="0" w:line="240" w:lineRule="auto"/>
      </w:pPr>
      <w:r>
        <w:separator/>
      </w:r>
    </w:p>
  </w:endnote>
  <w:endnote w:type="continuationSeparator" w:id="0">
    <w:p w14:paraId="695ACC8E" w14:textId="77777777" w:rsidR="00C23320" w:rsidRDefault="00C23320" w:rsidP="005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894B1" w14:textId="77777777" w:rsidR="00C23320" w:rsidRDefault="00C23320" w:rsidP="0056009C">
      <w:pPr>
        <w:spacing w:after="0" w:line="240" w:lineRule="auto"/>
      </w:pPr>
      <w:r>
        <w:separator/>
      </w:r>
    </w:p>
  </w:footnote>
  <w:footnote w:type="continuationSeparator" w:id="0">
    <w:p w14:paraId="43FBD062" w14:textId="77777777" w:rsidR="00C23320" w:rsidRDefault="00C23320" w:rsidP="0056009C">
      <w:pPr>
        <w:spacing w:after="0" w:line="240" w:lineRule="auto"/>
      </w:pPr>
      <w:r>
        <w:continuationSeparator/>
      </w:r>
    </w:p>
  </w:footnote>
  <w:footnote w:id="1">
    <w:p w14:paraId="3D5AEAC9" w14:textId="77777777" w:rsidR="00D93DF8" w:rsidRPr="00905F89" w:rsidRDefault="00D93DF8" w:rsidP="0056009C">
      <w:pPr>
        <w:pStyle w:val="FootnoteText"/>
      </w:pPr>
      <w:r>
        <w:rPr>
          <w:rStyle w:val="FootnoteReference"/>
        </w:rPr>
        <w:footnoteRef/>
      </w:r>
      <w:r>
        <w:t xml:space="preserve"> </w:t>
      </w:r>
      <w:r w:rsidRPr="00D428DA">
        <w:t>Eindhoven University of Technology, School of Industrial Engineering, Department ITE</w:t>
      </w:r>
      <w:r>
        <w:t xml:space="preserve">M, </w:t>
      </w:r>
      <w:r w:rsidRPr="00905F89">
        <w:t xml:space="preserve">Willem Klooslaan </w:t>
      </w:r>
      <w:r>
        <w:t xml:space="preserve">15, 5615 NK Eindhoven, email: </w:t>
      </w:r>
      <w:hyperlink r:id="rId1" w:history="1">
        <w:r w:rsidRPr="004D4686">
          <w:rPr>
            <w:rStyle w:val="Hyperlink"/>
          </w:rPr>
          <w:t>rolijnvanvught@gmail.com</w:t>
        </w:r>
      </w:hyperlink>
      <w:r>
        <w:t xml:space="preserve"> </w:t>
      </w:r>
    </w:p>
  </w:footnote>
  <w:footnote w:id="2">
    <w:p w14:paraId="63EDF503" w14:textId="77777777" w:rsidR="00D93DF8" w:rsidRPr="00D428DA" w:rsidRDefault="00D93DF8" w:rsidP="005A5D63">
      <w:pPr>
        <w:pStyle w:val="FootnoteText"/>
      </w:pPr>
      <w:r>
        <w:rPr>
          <w:rStyle w:val="FootnoteReference"/>
        </w:rPr>
        <w:footnoteRef/>
      </w:r>
      <w:r>
        <w:t xml:space="preserve"> </w:t>
      </w:r>
      <w:r w:rsidRPr="00D428DA">
        <w:t>Eindhoven University of Technology, School of Industrial Engineering, Department ITE</w:t>
      </w:r>
      <w:r>
        <w:t xml:space="preserve">M, PO Box 513, 5600 MB Eindhoven, email: </w:t>
      </w:r>
      <w:hyperlink r:id="rId2" w:history="1">
        <w:r w:rsidRPr="004D4686">
          <w:rPr>
            <w:rStyle w:val="Hyperlink"/>
          </w:rPr>
          <w:t>a.j.v.weele@tue.nl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DAE"/>
    <w:multiLevelType w:val="multilevel"/>
    <w:tmpl w:val="164CBDE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D7D7294"/>
    <w:multiLevelType w:val="multilevel"/>
    <w:tmpl w:val="164CBDE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F41706"/>
    <w:multiLevelType w:val="hybridMultilevel"/>
    <w:tmpl w:val="761C8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F521176"/>
    <w:multiLevelType w:val="hybridMultilevel"/>
    <w:tmpl w:val="58120A86"/>
    <w:lvl w:ilvl="0" w:tplc="A642BF4C">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57084"/>
    <w:multiLevelType w:val="hybridMultilevel"/>
    <w:tmpl w:val="757EBF4A"/>
    <w:lvl w:ilvl="0" w:tplc="2048B252">
      <w:start w:val="1"/>
      <w:numFmt w:val="decimal"/>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nsid w:val="5D6B2EFD"/>
    <w:multiLevelType w:val="multilevel"/>
    <w:tmpl w:val="164CBDE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53863C3"/>
    <w:multiLevelType w:val="hybridMultilevel"/>
    <w:tmpl w:val="C7FCC6FE"/>
    <w:lvl w:ilvl="0" w:tplc="6524938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879F6"/>
    <w:multiLevelType w:val="hybridMultilevel"/>
    <w:tmpl w:val="AAECC4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EBA31F5"/>
    <w:multiLevelType w:val="hybridMultilevel"/>
    <w:tmpl w:val="7EC01E40"/>
    <w:lvl w:ilvl="0" w:tplc="878C80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90509"/>
    <w:multiLevelType w:val="hybridMultilevel"/>
    <w:tmpl w:val="0B5C237A"/>
    <w:lvl w:ilvl="0" w:tplc="D638BE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0"/>
  </w:num>
  <w:num w:numId="6">
    <w:abstractNumId w:val="2"/>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0B39"/>
    <w:rsid w:val="0001033D"/>
    <w:rsid w:val="000211CC"/>
    <w:rsid w:val="000418F0"/>
    <w:rsid w:val="0004711C"/>
    <w:rsid w:val="00057778"/>
    <w:rsid w:val="000613D2"/>
    <w:rsid w:val="00073737"/>
    <w:rsid w:val="0008620F"/>
    <w:rsid w:val="000A4FC7"/>
    <w:rsid w:val="000B184C"/>
    <w:rsid w:val="000B464A"/>
    <w:rsid w:val="000B51EE"/>
    <w:rsid w:val="000C54FC"/>
    <w:rsid w:val="000D66B1"/>
    <w:rsid w:val="000E3FB6"/>
    <w:rsid w:val="001033B7"/>
    <w:rsid w:val="00106056"/>
    <w:rsid w:val="00113CE1"/>
    <w:rsid w:val="00114BCD"/>
    <w:rsid w:val="00142714"/>
    <w:rsid w:val="00155B0A"/>
    <w:rsid w:val="00163E04"/>
    <w:rsid w:val="001709A4"/>
    <w:rsid w:val="00176D00"/>
    <w:rsid w:val="00180AFD"/>
    <w:rsid w:val="00197B6A"/>
    <w:rsid w:val="001B0E3E"/>
    <w:rsid w:val="001C6DB4"/>
    <w:rsid w:val="001C79B6"/>
    <w:rsid w:val="001F3355"/>
    <w:rsid w:val="001F67D4"/>
    <w:rsid w:val="00201AF8"/>
    <w:rsid w:val="0020531B"/>
    <w:rsid w:val="0020596B"/>
    <w:rsid w:val="002140B3"/>
    <w:rsid w:val="00217E76"/>
    <w:rsid w:val="00233DCC"/>
    <w:rsid w:val="0024140E"/>
    <w:rsid w:val="002503CD"/>
    <w:rsid w:val="002701ED"/>
    <w:rsid w:val="00271BEA"/>
    <w:rsid w:val="002A3D56"/>
    <w:rsid w:val="002E47F4"/>
    <w:rsid w:val="002E50D4"/>
    <w:rsid w:val="003132B3"/>
    <w:rsid w:val="00335562"/>
    <w:rsid w:val="00357E81"/>
    <w:rsid w:val="0036640E"/>
    <w:rsid w:val="003664A8"/>
    <w:rsid w:val="00370D50"/>
    <w:rsid w:val="003775AC"/>
    <w:rsid w:val="00395B05"/>
    <w:rsid w:val="003A4E6C"/>
    <w:rsid w:val="003B1233"/>
    <w:rsid w:val="003C46B4"/>
    <w:rsid w:val="003E033E"/>
    <w:rsid w:val="0040204E"/>
    <w:rsid w:val="00413558"/>
    <w:rsid w:val="0041370F"/>
    <w:rsid w:val="0043257A"/>
    <w:rsid w:val="004442FE"/>
    <w:rsid w:val="00484EC7"/>
    <w:rsid w:val="00490152"/>
    <w:rsid w:val="00494CE2"/>
    <w:rsid w:val="004C3EB5"/>
    <w:rsid w:val="00500157"/>
    <w:rsid w:val="00501DFA"/>
    <w:rsid w:val="0050438B"/>
    <w:rsid w:val="00527CF0"/>
    <w:rsid w:val="00534F1C"/>
    <w:rsid w:val="00543EEF"/>
    <w:rsid w:val="0056009C"/>
    <w:rsid w:val="00573AC0"/>
    <w:rsid w:val="00577D9C"/>
    <w:rsid w:val="005944E9"/>
    <w:rsid w:val="00596360"/>
    <w:rsid w:val="00597F13"/>
    <w:rsid w:val="005A08C5"/>
    <w:rsid w:val="005A5D63"/>
    <w:rsid w:val="005E07B4"/>
    <w:rsid w:val="0061363D"/>
    <w:rsid w:val="006410B1"/>
    <w:rsid w:val="00663F1D"/>
    <w:rsid w:val="00670668"/>
    <w:rsid w:val="00673289"/>
    <w:rsid w:val="00685106"/>
    <w:rsid w:val="006861D9"/>
    <w:rsid w:val="00690E67"/>
    <w:rsid w:val="006A6C08"/>
    <w:rsid w:val="006B367C"/>
    <w:rsid w:val="006D0E0C"/>
    <w:rsid w:val="00744203"/>
    <w:rsid w:val="00746655"/>
    <w:rsid w:val="00757111"/>
    <w:rsid w:val="0078022C"/>
    <w:rsid w:val="00784D0F"/>
    <w:rsid w:val="00784D44"/>
    <w:rsid w:val="0079168E"/>
    <w:rsid w:val="007A33CD"/>
    <w:rsid w:val="007A4474"/>
    <w:rsid w:val="007A4A02"/>
    <w:rsid w:val="007D7805"/>
    <w:rsid w:val="007E0801"/>
    <w:rsid w:val="007E572E"/>
    <w:rsid w:val="00805452"/>
    <w:rsid w:val="008059A1"/>
    <w:rsid w:val="00815AE9"/>
    <w:rsid w:val="00860267"/>
    <w:rsid w:val="008637D0"/>
    <w:rsid w:val="008760F8"/>
    <w:rsid w:val="00877849"/>
    <w:rsid w:val="008A331C"/>
    <w:rsid w:val="008A49C2"/>
    <w:rsid w:val="008C0DF6"/>
    <w:rsid w:val="008C39EB"/>
    <w:rsid w:val="008D1251"/>
    <w:rsid w:val="008D2664"/>
    <w:rsid w:val="008D7AE4"/>
    <w:rsid w:val="008F111F"/>
    <w:rsid w:val="00900B3E"/>
    <w:rsid w:val="009167C6"/>
    <w:rsid w:val="00930D21"/>
    <w:rsid w:val="009575BA"/>
    <w:rsid w:val="00970B3F"/>
    <w:rsid w:val="009A74AD"/>
    <w:rsid w:val="009B28FC"/>
    <w:rsid w:val="009C6828"/>
    <w:rsid w:val="009E5F06"/>
    <w:rsid w:val="009E6573"/>
    <w:rsid w:val="009F500B"/>
    <w:rsid w:val="00A30B39"/>
    <w:rsid w:val="00A568BC"/>
    <w:rsid w:val="00A57226"/>
    <w:rsid w:val="00A85068"/>
    <w:rsid w:val="00A92100"/>
    <w:rsid w:val="00AA6123"/>
    <w:rsid w:val="00AE1E35"/>
    <w:rsid w:val="00AF0B03"/>
    <w:rsid w:val="00B0536A"/>
    <w:rsid w:val="00B32DC3"/>
    <w:rsid w:val="00B70903"/>
    <w:rsid w:val="00BA34A8"/>
    <w:rsid w:val="00BE2B36"/>
    <w:rsid w:val="00C04D4B"/>
    <w:rsid w:val="00C23320"/>
    <w:rsid w:val="00C23F81"/>
    <w:rsid w:val="00C2510E"/>
    <w:rsid w:val="00C520D7"/>
    <w:rsid w:val="00C568B3"/>
    <w:rsid w:val="00C73C76"/>
    <w:rsid w:val="00C8056A"/>
    <w:rsid w:val="00C83D77"/>
    <w:rsid w:val="00CA5D81"/>
    <w:rsid w:val="00CB72A0"/>
    <w:rsid w:val="00CC7BB7"/>
    <w:rsid w:val="00CE2729"/>
    <w:rsid w:val="00D12A6E"/>
    <w:rsid w:val="00D17409"/>
    <w:rsid w:val="00D342FA"/>
    <w:rsid w:val="00D5549E"/>
    <w:rsid w:val="00D650E2"/>
    <w:rsid w:val="00D750ED"/>
    <w:rsid w:val="00D900AB"/>
    <w:rsid w:val="00D93DF8"/>
    <w:rsid w:val="00D9615C"/>
    <w:rsid w:val="00DD1796"/>
    <w:rsid w:val="00DD408A"/>
    <w:rsid w:val="00DD69CE"/>
    <w:rsid w:val="00DE1553"/>
    <w:rsid w:val="00DE6D93"/>
    <w:rsid w:val="00E015FA"/>
    <w:rsid w:val="00E0327D"/>
    <w:rsid w:val="00E130B1"/>
    <w:rsid w:val="00E35373"/>
    <w:rsid w:val="00E4369D"/>
    <w:rsid w:val="00E714D2"/>
    <w:rsid w:val="00EB1E1B"/>
    <w:rsid w:val="00EB4EDA"/>
    <w:rsid w:val="00ED77B4"/>
    <w:rsid w:val="00F021B4"/>
    <w:rsid w:val="00F0226C"/>
    <w:rsid w:val="00F12F02"/>
    <w:rsid w:val="00F13C67"/>
    <w:rsid w:val="00F15ED8"/>
    <w:rsid w:val="00F168CC"/>
    <w:rsid w:val="00F504C7"/>
    <w:rsid w:val="00F728F5"/>
    <w:rsid w:val="00F94396"/>
    <w:rsid w:val="00F94399"/>
    <w:rsid w:val="00F96C90"/>
    <w:rsid w:val="00FB1EC9"/>
    <w:rsid w:val="00FC46BA"/>
    <w:rsid w:val="00FD1C5E"/>
    <w:rsid w:val="00FD3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9EAF"/>
  <w15:docId w15:val="{3A468F97-3A43-4D66-9DCB-88B04A56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203"/>
  </w:style>
  <w:style w:type="paragraph" w:styleId="Heading1">
    <w:name w:val="heading 1"/>
    <w:basedOn w:val="Normal"/>
    <w:next w:val="Normal"/>
    <w:link w:val="Heading1Char"/>
    <w:uiPriority w:val="9"/>
    <w:qFormat/>
    <w:rsid w:val="00A30B39"/>
    <w:pPr>
      <w:keepNext/>
      <w:keepLines/>
      <w:spacing w:before="240" w:after="0"/>
      <w:outlineLvl w:val="0"/>
    </w:pPr>
    <w:rPr>
      <w:rFonts w:asciiTheme="majorHAnsi" w:eastAsiaTheme="majorEastAsia" w:hAnsiTheme="majorHAnsi" w:cstheme="majorBidi"/>
      <w:color w:val="980000" w:themeColor="accent1" w:themeShade="BF"/>
      <w:sz w:val="32"/>
      <w:szCs w:val="32"/>
    </w:rPr>
  </w:style>
  <w:style w:type="paragraph" w:styleId="Heading2">
    <w:name w:val="heading 2"/>
    <w:basedOn w:val="Normal"/>
    <w:next w:val="Normal"/>
    <w:link w:val="Heading2Char"/>
    <w:uiPriority w:val="9"/>
    <w:unhideWhenUsed/>
    <w:qFormat/>
    <w:rsid w:val="00A30B39"/>
    <w:pPr>
      <w:keepNext/>
      <w:keepLines/>
      <w:spacing w:before="40" w:after="0"/>
      <w:outlineLvl w:val="1"/>
    </w:pPr>
    <w:rPr>
      <w:rFonts w:asciiTheme="majorHAnsi" w:eastAsiaTheme="majorEastAsia" w:hAnsiTheme="majorHAnsi" w:cstheme="majorBidi"/>
      <w:color w:val="980000" w:themeColor="accent1" w:themeShade="BF"/>
      <w:sz w:val="26"/>
      <w:szCs w:val="26"/>
    </w:rPr>
  </w:style>
  <w:style w:type="paragraph" w:styleId="Heading3">
    <w:name w:val="heading 3"/>
    <w:basedOn w:val="Normal"/>
    <w:next w:val="Normal"/>
    <w:link w:val="Heading3Char"/>
    <w:uiPriority w:val="9"/>
    <w:semiHidden/>
    <w:unhideWhenUsed/>
    <w:qFormat/>
    <w:rsid w:val="000613D2"/>
    <w:pPr>
      <w:keepNext/>
      <w:keepLines/>
      <w:spacing w:before="40" w:after="0"/>
      <w:outlineLvl w:val="2"/>
    </w:pPr>
    <w:rPr>
      <w:rFonts w:asciiTheme="majorHAnsi" w:eastAsiaTheme="majorEastAsia" w:hAnsiTheme="majorHAnsi" w:cstheme="majorBidi"/>
      <w:color w:val="65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39"/>
    <w:rPr>
      <w:rFonts w:asciiTheme="majorHAnsi" w:eastAsiaTheme="majorEastAsia" w:hAnsiTheme="majorHAnsi" w:cstheme="majorBidi"/>
      <w:color w:val="980000" w:themeColor="accent1" w:themeShade="BF"/>
      <w:sz w:val="32"/>
      <w:szCs w:val="32"/>
    </w:rPr>
  </w:style>
  <w:style w:type="paragraph" w:styleId="ListParagraph">
    <w:name w:val="List Paragraph"/>
    <w:basedOn w:val="Normal"/>
    <w:uiPriority w:val="34"/>
    <w:qFormat/>
    <w:rsid w:val="00A30B39"/>
    <w:pPr>
      <w:ind w:left="720"/>
      <w:contextualSpacing/>
    </w:pPr>
  </w:style>
  <w:style w:type="character" w:customStyle="1" w:styleId="Heading2Char">
    <w:name w:val="Heading 2 Char"/>
    <w:basedOn w:val="DefaultParagraphFont"/>
    <w:link w:val="Heading2"/>
    <w:uiPriority w:val="9"/>
    <w:rsid w:val="00A30B39"/>
    <w:rPr>
      <w:rFonts w:asciiTheme="majorHAnsi" w:eastAsiaTheme="majorEastAsia" w:hAnsiTheme="majorHAnsi" w:cstheme="majorBidi"/>
      <w:color w:val="980000" w:themeColor="accent1" w:themeShade="BF"/>
      <w:sz w:val="26"/>
      <w:szCs w:val="26"/>
    </w:rPr>
  </w:style>
  <w:style w:type="paragraph" w:styleId="Caption">
    <w:name w:val="caption"/>
    <w:basedOn w:val="Normal"/>
    <w:next w:val="Normal"/>
    <w:uiPriority w:val="35"/>
    <w:unhideWhenUsed/>
    <w:qFormat/>
    <w:rsid w:val="002503CD"/>
    <w:pPr>
      <w:spacing w:after="120" w:line="240" w:lineRule="auto"/>
      <w:ind w:firstLine="709"/>
      <w:contextualSpacing/>
      <w:jc w:val="both"/>
    </w:pPr>
    <w:rPr>
      <w:rFonts w:eastAsiaTheme="minorEastAsia"/>
      <w:bCs/>
      <w:smallCaps/>
      <w:color w:val="595959" w:themeColor="text1" w:themeTint="A6"/>
      <w:spacing w:val="6"/>
      <w:sz w:val="20"/>
      <w:szCs w:val="20"/>
      <w:lang w:val="nl-NL"/>
    </w:rPr>
  </w:style>
  <w:style w:type="table" w:customStyle="1" w:styleId="Onopgemaaktetabel41">
    <w:name w:val="Onopgemaakte tabel 41"/>
    <w:basedOn w:val="TableNormal"/>
    <w:uiPriority w:val="44"/>
    <w:rsid w:val="008637D0"/>
    <w:pPr>
      <w:spacing w:after="0" w:line="240" w:lineRule="auto"/>
    </w:pPr>
    <w:rPr>
      <w:lang w:val="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637D0"/>
    <w:pPr>
      <w:spacing w:after="0" w:line="240" w:lineRule="auto"/>
      <w:jc w:val="both"/>
    </w:pPr>
    <w:rPr>
      <w:lang w:val="nl-NL"/>
    </w:rPr>
  </w:style>
  <w:style w:type="paragraph" w:styleId="Bibliography">
    <w:name w:val="Bibliography"/>
    <w:basedOn w:val="Normal"/>
    <w:next w:val="Normal"/>
    <w:uiPriority w:val="37"/>
    <w:unhideWhenUsed/>
    <w:rsid w:val="00BE2B36"/>
  </w:style>
  <w:style w:type="character" w:styleId="CommentReference">
    <w:name w:val="annotation reference"/>
    <w:basedOn w:val="DefaultParagraphFont"/>
    <w:uiPriority w:val="99"/>
    <w:semiHidden/>
    <w:unhideWhenUsed/>
    <w:rsid w:val="00BE2B36"/>
    <w:rPr>
      <w:sz w:val="16"/>
      <w:szCs w:val="16"/>
    </w:rPr>
  </w:style>
  <w:style w:type="paragraph" w:styleId="CommentText">
    <w:name w:val="annotation text"/>
    <w:basedOn w:val="Normal"/>
    <w:link w:val="CommentTextChar"/>
    <w:uiPriority w:val="99"/>
    <w:semiHidden/>
    <w:unhideWhenUsed/>
    <w:rsid w:val="00BE2B36"/>
    <w:pPr>
      <w:spacing w:line="240" w:lineRule="auto"/>
    </w:pPr>
    <w:rPr>
      <w:sz w:val="20"/>
      <w:szCs w:val="20"/>
    </w:rPr>
  </w:style>
  <w:style w:type="character" w:customStyle="1" w:styleId="CommentTextChar">
    <w:name w:val="Comment Text Char"/>
    <w:basedOn w:val="DefaultParagraphFont"/>
    <w:link w:val="CommentText"/>
    <w:uiPriority w:val="99"/>
    <w:semiHidden/>
    <w:rsid w:val="00BE2B36"/>
    <w:rPr>
      <w:sz w:val="20"/>
      <w:szCs w:val="20"/>
    </w:rPr>
  </w:style>
  <w:style w:type="paragraph" w:styleId="CommentSubject">
    <w:name w:val="annotation subject"/>
    <w:basedOn w:val="CommentText"/>
    <w:next w:val="CommentText"/>
    <w:link w:val="CommentSubjectChar"/>
    <w:uiPriority w:val="99"/>
    <w:semiHidden/>
    <w:unhideWhenUsed/>
    <w:rsid w:val="00BE2B36"/>
    <w:rPr>
      <w:b/>
      <w:bCs/>
    </w:rPr>
  </w:style>
  <w:style w:type="character" w:customStyle="1" w:styleId="CommentSubjectChar">
    <w:name w:val="Comment Subject Char"/>
    <w:basedOn w:val="CommentTextChar"/>
    <w:link w:val="CommentSubject"/>
    <w:uiPriority w:val="99"/>
    <w:semiHidden/>
    <w:rsid w:val="00BE2B36"/>
    <w:rPr>
      <w:b/>
      <w:bCs/>
      <w:sz w:val="20"/>
      <w:szCs w:val="20"/>
    </w:rPr>
  </w:style>
  <w:style w:type="paragraph" w:styleId="BalloonText">
    <w:name w:val="Balloon Text"/>
    <w:basedOn w:val="Normal"/>
    <w:link w:val="BalloonTextChar"/>
    <w:uiPriority w:val="99"/>
    <w:semiHidden/>
    <w:unhideWhenUsed/>
    <w:rsid w:val="00BE2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36"/>
    <w:rPr>
      <w:rFonts w:ascii="Segoe UI" w:hAnsi="Segoe UI" w:cs="Segoe UI"/>
      <w:sz w:val="18"/>
      <w:szCs w:val="18"/>
    </w:rPr>
  </w:style>
  <w:style w:type="character" w:customStyle="1" w:styleId="Heading3Char">
    <w:name w:val="Heading 3 Char"/>
    <w:basedOn w:val="DefaultParagraphFont"/>
    <w:link w:val="Heading3"/>
    <w:uiPriority w:val="9"/>
    <w:semiHidden/>
    <w:rsid w:val="000613D2"/>
    <w:rPr>
      <w:rFonts w:asciiTheme="majorHAnsi" w:eastAsiaTheme="majorEastAsia" w:hAnsiTheme="majorHAnsi" w:cstheme="majorBidi"/>
      <w:color w:val="650000" w:themeColor="accent1" w:themeShade="7F"/>
      <w:sz w:val="24"/>
      <w:szCs w:val="24"/>
    </w:rPr>
  </w:style>
  <w:style w:type="paragraph" w:styleId="FootnoteText">
    <w:name w:val="footnote text"/>
    <w:basedOn w:val="Normal"/>
    <w:link w:val="FootnoteTextChar"/>
    <w:uiPriority w:val="99"/>
    <w:semiHidden/>
    <w:unhideWhenUsed/>
    <w:rsid w:val="0056009C"/>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6009C"/>
    <w:rPr>
      <w:rFonts w:ascii="Times New Roman" w:hAnsi="Times New Roman"/>
      <w:sz w:val="20"/>
      <w:szCs w:val="20"/>
    </w:rPr>
  </w:style>
  <w:style w:type="character" w:styleId="FootnoteReference">
    <w:name w:val="footnote reference"/>
    <w:basedOn w:val="DefaultParagraphFont"/>
    <w:uiPriority w:val="99"/>
    <w:semiHidden/>
    <w:unhideWhenUsed/>
    <w:rsid w:val="0056009C"/>
    <w:rPr>
      <w:vertAlign w:val="superscript"/>
    </w:rPr>
  </w:style>
  <w:style w:type="character" w:styleId="Hyperlink">
    <w:name w:val="Hyperlink"/>
    <w:basedOn w:val="DefaultParagraphFont"/>
    <w:uiPriority w:val="99"/>
    <w:unhideWhenUsed/>
    <w:rsid w:val="0056009C"/>
    <w:rPr>
      <w:color w:val="1F497D" w:themeColor="hyperlink"/>
      <w:u w:val="single"/>
    </w:rPr>
  </w:style>
  <w:style w:type="paragraph" w:styleId="Header">
    <w:name w:val="header"/>
    <w:basedOn w:val="Normal"/>
    <w:link w:val="HeaderChar"/>
    <w:uiPriority w:val="99"/>
    <w:unhideWhenUsed/>
    <w:rsid w:val="00E032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327D"/>
  </w:style>
  <w:style w:type="paragraph" w:styleId="Footer">
    <w:name w:val="footer"/>
    <w:basedOn w:val="Normal"/>
    <w:link w:val="FooterChar"/>
    <w:uiPriority w:val="99"/>
    <w:unhideWhenUsed/>
    <w:rsid w:val="00E032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327D"/>
  </w:style>
  <w:style w:type="table" w:styleId="TableGrid">
    <w:name w:val="Table Grid"/>
    <w:basedOn w:val="TableNormal"/>
    <w:uiPriority w:val="39"/>
    <w:rsid w:val="0081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5165">
      <w:bodyDiv w:val="1"/>
      <w:marLeft w:val="0"/>
      <w:marRight w:val="0"/>
      <w:marTop w:val="0"/>
      <w:marBottom w:val="0"/>
      <w:divBdr>
        <w:top w:val="none" w:sz="0" w:space="0" w:color="auto"/>
        <w:left w:val="none" w:sz="0" w:space="0" w:color="auto"/>
        <w:bottom w:val="none" w:sz="0" w:space="0" w:color="auto"/>
        <w:right w:val="none" w:sz="0" w:space="0" w:color="auto"/>
      </w:divBdr>
    </w:div>
    <w:div w:id="39064146">
      <w:bodyDiv w:val="1"/>
      <w:marLeft w:val="0"/>
      <w:marRight w:val="0"/>
      <w:marTop w:val="0"/>
      <w:marBottom w:val="0"/>
      <w:divBdr>
        <w:top w:val="none" w:sz="0" w:space="0" w:color="auto"/>
        <w:left w:val="none" w:sz="0" w:space="0" w:color="auto"/>
        <w:bottom w:val="none" w:sz="0" w:space="0" w:color="auto"/>
        <w:right w:val="none" w:sz="0" w:space="0" w:color="auto"/>
      </w:divBdr>
    </w:div>
    <w:div w:id="50008044">
      <w:bodyDiv w:val="1"/>
      <w:marLeft w:val="0"/>
      <w:marRight w:val="0"/>
      <w:marTop w:val="0"/>
      <w:marBottom w:val="0"/>
      <w:divBdr>
        <w:top w:val="none" w:sz="0" w:space="0" w:color="auto"/>
        <w:left w:val="none" w:sz="0" w:space="0" w:color="auto"/>
        <w:bottom w:val="none" w:sz="0" w:space="0" w:color="auto"/>
        <w:right w:val="none" w:sz="0" w:space="0" w:color="auto"/>
      </w:divBdr>
    </w:div>
    <w:div w:id="51972646">
      <w:bodyDiv w:val="1"/>
      <w:marLeft w:val="0"/>
      <w:marRight w:val="0"/>
      <w:marTop w:val="0"/>
      <w:marBottom w:val="0"/>
      <w:divBdr>
        <w:top w:val="none" w:sz="0" w:space="0" w:color="auto"/>
        <w:left w:val="none" w:sz="0" w:space="0" w:color="auto"/>
        <w:bottom w:val="none" w:sz="0" w:space="0" w:color="auto"/>
        <w:right w:val="none" w:sz="0" w:space="0" w:color="auto"/>
      </w:divBdr>
    </w:div>
    <w:div w:id="55082687">
      <w:bodyDiv w:val="1"/>
      <w:marLeft w:val="0"/>
      <w:marRight w:val="0"/>
      <w:marTop w:val="0"/>
      <w:marBottom w:val="0"/>
      <w:divBdr>
        <w:top w:val="none" w:sz="0" w:space="0" w:color="auto"/>
        <w:left w:val="none" w:sz="0" w:space="0" w:color="auto"/>
        <w:bottom w:val="none" w:sz="0" w:space="0" w:color="auto"/>
        <w:right w:val="none" w:sz="0" w:space="0" w:color="auto"/>
      </w:divBdr>
    </w:div>
    <w:div w:id="55131533">
      <w:bodyDiv w:val="1"/>
      <w:marLeft w:val="0"/>
      <w:marRight w:val="0"/>
      <w:marTop w:val="0"/>
      <w:marBottom w:val="0"/>
      <w:divBdr>
        <w:top w:val="none" w:sz="0" w:space="0" w:color="auto"/>
        <w:left w:val="none" w:sz="0" w:space="0" w:color="auto"/>
        <w:bottom w:val="none" w:sz="0" w:space="0" w:color="auto"/>
        <w:right w:val="none" w:sz="0" w:space="0" w:color="auto"/>
      </w:divBdr>
    </w:div>
    <w:div w:id="60452044">
      <w:bodyDiv w:val="1"/>
      <w:marLeft w:val="0"/>
      <w:marRight w:val="0"/>
      <w:marTop w:val="0"/>
      <w:marBottom w:val="0"/>
      <w:divBdr>
        <w:top w:val="none" w:sz="0" w:space="0" w:color="auto"/>
        <w:left w:val="none" w:sz="0" w:space="0" w:color="auto"/>
        <w:bottom w:val="none" w:sz="0" w:space="0" w:color="auto"/>
        <w:right w:val="none" w:sz="0" w:space="0" w:color="auto"/>
      </w:divBdr>
    </w:div>
    <w:div w:id="74400899">
      <w:bodyDiv w:val="1"/>
      <w:marLeft w:val="0"/>
      <w:marRight w:val="0"/>
      <w:marTop w:val="0"/>
      <w:marBottom w:val="0"/>
      <w:divBdr>
        <w:top w:val="none" w:sz="0" w:space="0" w:color="auto"/>
        <w:left w:val="none" w:sz="0" w:space="0" w:color="auto"/>
        <w:bottom w:val="none" w:sz="0" w:space="0" w:color="auto"/>
        <w:right w:val="none" w:sz="0" w:space="0" w:color="auto"/>
      </w:divBdr>
    </w:div>
    <w:div w:id="83845976">
      <w:bodyDiv w:val="1"/>
      <w:marLeft w:val="0"/>
      <w:marRight w:val="0"/>
      <w:marTop w:val="0"/>
      <w:marBottom w:val="0"/>
      <w:divBdr>
        <w:top w:val="none" w:sz="0" w:space="0" w:color="auto"/>
        <w:left w:val="none" w:sz="0" w:space="0" w:color="auto"/>
        <w:bottom w:val="none" w:sz="0" w:space="0" w:color="auto"/>
        <w:right w:val="none" w:sz="0" w:space="0" w:color="auto"/>
      </w:divBdr>
    </w:div>
    <w:div w:id="92434685">
      <w:bodyDiv w:val="1"/>
      <w:marLeft w:val="0"/>
      <w:marRight w:val="0"/>
      <w:marTop w:val="0"/>
      <w:marBottom w:val="0"/>
      <w:divBdr>
        <w:top w:val="none" w:sz="0" w:space="0" w:color="auto"/>
        <w:left w:val="none" w:sz="0" w:space="0" w:color="auto"/>
        <w:bottom w:val="none" w:sz="0" w:space="0" w:color="auto"/>
        <w:right w:val="none" w:sz="0" w:space="0" w:color="auto"/>
      </w:divBdr>
    </w:div>
    <w:div w:id="93329414">
      <w:bodyDiv w:val="1"/>
      <w:marLeft w:val="0"/>
      <w:marRight w:val="0"/>
      <w:marTop w:val="0"/>
      <w:marBottom w:val="0"/>
      <w:divBdr>
        <w:top w:val="none" w:sz="0" w:space="0" w:color="auto"/>
        <w:left w:val="none" w:sz="0" w:space="0" w:color="auto"/>
        <w:bottom w:val="none" w:sz="0" w:space="0" w:color="auto"/>
        <w:right w:val="none" w:sz="0" w:space="0" w:color="auto"/>
      </w:divBdr>
    </w:div>
    <w:div w:id="93521142">
      <w:bodyDiv w:val="1"/>
      <w:marLeft w:val="0"/>
      <w:marRight w:val="0"/>
      <w:marTop w:val="0"/>
      <w:marBottom w:val="0"/>
      <w:divBdr>
        <w:top w:val="none" w:sz="0" w:space="0" w:color="auto"/>
        <w:left w:val="none" w:sz="0" w:space="0" w:color="auto"/>
        <w:bottom w:val="none" w:sz="0" w:space="0" w:color="auto"/>
        <w:right w:val="none" w:sz="0" w:space="0" w:color="auto"/>
      </w:divBdr>
    </w:div>
    <w:div w:id="101262609">
      <w:bodyDiv w:val="1"/>
      <w:marLeft w:val="0"/>
      <w:marRight w:val="0"/>
      <w:marTop w:val="0"/>
      <w:marBottom w:val="0"/>
      <w:divBdr>
        <w:top w:val="none" w:sz="0" w:space="0" w:color="auto"/>
        <w:left w:val="none" w:sz="0" w:space="0" w:color="auto"/>
        <w:bottom w:val="none" w:sz="0" w:space="0" w:color="auto"/>
        <w:right w:val="none" w:sz="0" w:space="0" w:color="auto"/>
      </w:divBdr>
    </w:div>
    <w:div w:id="103154112">
      <w:bodyDiv w:val="1"/>
      <w:marLeft w:val="0"/>
      <w:marRight w:val="0"/>
      <w:marTop w:val="0"/>
      <w:marBottom w:val="0"/>
      <w:divBdr>
        <w:top w:val="none" w:sz="0" w:space="0" w:color="auto"/>
        <w:left w:val="none" w:sz="0" w:space="0" w:color="auto"/>
        <w:bottom w:val="none" w:sz="0" w:space="0" w:color="auto"/>
        <w:right w:val="none" w:sz="0" w:space="0" w:color="auto"/>
      </w:divBdr>
    </w:div>
    <w:div w:id="104884840">
      <w:bodyDiv w:val="1"/>
      <w:marLeft w:val="0"/>
      <w:marRight w:val="0"/>
      <w:marTop w:val="0"/>
      <w:marBottom w:val="0"/>
      <w:divBdr>
        <w:top w:val="none" w:sz="0" w:space="0" w:color="auto"/>
        <w:left w:val="none" w:sz="0" w:space="0" w:color="auto"/>
        <w:bottom w:val="none" w:sz="0" w:space="0" w:color="auto"/>
        <w:right w:val="none" w:sz="0" w:space="0" w:color="auto"/>
      </w:divBdr>
    </w:div>
    <w:div w:id="116874830">
      <w:bodyDiv w:val="1"/>
      <w:marLeft w:val="0"/>
      <w:marRight w:val="0"/>
      <w:marTop w:val="0"/>
      <w:marBottom w:val="0"/>
      <w:divBdr>
        <w:top w:val="none" w:sz="0" w:space="0" w:color="auto"/>
        <w:left w:val="none" w:sz="0" w:space="0" w:color="auto"/>
        <w:bottom w:val="none" w:sz="0" w:space="0" w:color="auto"/>
        <w:right w:val="none" w:sz="0" w:space="0" w:color="auto"/>
      </w:divBdr>
    </w:div>
    <w:div w:id="123620296">
      <w:bodyDiv w:val="1"/>
      <w:marLeft w:val="0"/>
      <w:marRight w:val="0"/>
      <w:marTop w:val="0"/>
      <w:marBottom w:val="0"/>
      <w:divBdr>
        <w:top w:val="none" w:sz="0" w:space="0" w:color="auto"/>
        <w:left w:val="none" w:sz="0" w:space="0" w:color="auto"/>
        <w:bottom w:val="none" w:sz="0" w:space="0" w:color="auto"/>
        <w:right w:val="none" w:sz="0" w:space="0" w:color="auto"/>
      </w:divBdr>
    </w:div>
    <w:div w:id="128934678">
      <w:bodyDiv w:val="1"/>
      <w:marLeft w:val="0"/>
      <w:marRight w:val="0"/>
      <w:marTop w:val="0"/>
      <w:marBottom w:val="0"/>
      <w:divBdr>
        <w:top w:val="none" w:sz="0" w:space="0" w:color="auto"/>
        <w:left w:val="none" w:sz="0" w:space="0" w:color="auto"/>
        <w:bottom w:val="none" w:sz="0" w:space="0" w:color="auto"/>
        <w:right w:val="none" w:sz="0" w:space="0" w:color="auto"/>
      </w:divBdr>
    </w:div>
    <w:div w:id="133257547">
      <w:bodyDiv w:val="1"/>
      <w:marLeft w:val="0"/>
      <w:marRight w:val="0"/>
      <w:marTop w:val="0"/>
      <w:marBottom w:val="0"/>
      <w:divBdr>
        <w:top w:val="none" w:sz="0" w:space="0" w:color="auto"/>
        <w:left w:val="none" w:sz="0" w:space="0" w:color="auto"/>
        <w:bottom w:val="none" w:sz="0" w:space="0" w:color="auto"/>
        <w:right w:val="none" w:sz="0" w:space="0" w:color="auto"/>
      </w:divBdr>
    </w:div>
    <w:div w:id="133955949">
      <w:bodyDiv w:val="1"/>
      <w:marLeft w:val="0"/>
      <w:marRight w:val="0"/>
      <w:marTop w:val="0"/>
      <w:marBottom w:val="0"/>
      <w:divBdr>
        <w:top w:val="none" w:sz="0" w:space="0" w:color="auto"/>
        <w:left w:val="none" w:sz="0" w:space="0" w:color="auto"/>
        <w:bottom w:val="none" w:sz="0" w:space="0" w:color="auto"/>
        <w:right w:val="none" w:sz="0" w:space="0" w:color="auto"/>
      </w:divBdr>
    </w:div>
    <w:div w:id="144513986">
      <w:bodyDiv w:val="1"/>
      <w:marLeft w:val="0"/>
      <w:marRight w:val="0"/>
      <w:marTop w:val="0"/>
      <w:marBottom w:val="0"/>
      <w:divBdr>
        <w:top w:val="none" w:sz="0" w:space="0" w:color="auto"/>
        <w:left w:val="none" w:sz="0" w:space="0" w:color="auto"/>
        <w:bottom w:val="none" w:sz="0" w:space="0" w:color="auto"/>
        <w:right w:val="none" w:sz="0" w:space="0" w:color="auto"/>
      </w:divBdr>
    </w:div>
    <w:div w:id="145976979">
      <w:bodyDiv w:val="1"/>
      <w:marLeft w:val="0"/>
      <w:marRight w:val="0"/>
      <w:marTop w:val="0"/>
      <w:marBottom w:val="0"/>
      <w:divBdr>
        <w:top w:val="none" w:sz="0" w:space="0" w:color="auto"/>
        <w:left w:val="none" w:sz="0" w:space="0" w:color="auto"/>
        <w:bottom w:val="none" w:sz="0" w:space="0" w:color="auto"/>
        <w:right w:val="none" w:sz="0" w:space="0" w:color="auto"/>
      </w:divBdr>
    </w:div>
    <w:div w:id="146747571">
      <w:bodyDiv w:val="1"/>
      <w:marLeft w:val="0"/>
      <w:marRight w:val="0"/>
      <w:marTop w:val="0"/>
      <w:marBottom w:val="0"/>
      <w:divBdr>
        <w:top w:val="none" w:sz="0" w:space="0" w:color="auto"/>
        <w:left w:val="none" w:sz="0" w:space="0" w:color="auto"/>
        <w:bottom w:val="none" w:sz="0" w:space="0" w:color="auto"/>
        <w:right w:val="none" w:sz="0" w:space="0" w:color="auto"/>
      </w:divBdr>
    </w:div>
    <w:div w:id="151263365">
      <w:bodyDiv w:val="1"/>
      <w:marLeft w:val="0"/>
      <w:marRight w:val="0"/>
      <w:marTop w:val="0"/>
      <w:marBottom w:val="0"/>
      <w:divBdr>
        <w:top w:val="none" w:sz="0" w:space="0" w:color="auto"/>
        <w:left w:val="none" w:sz="0" w:space="0" w:color="auto"/>
        <w:bottom w:val="none" w:sz="0" w:space="0" w:color="auto"/>
        <w:right w:val="none" w:sz="0" w:space="0" w:color="auto"/>
      </w:divBdr>
    </w:div>
    <w:div w:id="155925658">
      <w:bodyDiv w:val="1"/>
      <w:marLeft w:val="0"/>
      <w:marRight w:val="0"/>
      <w:marTop w:val="0"/>
      <w:marBottom w:val="0"/>
      <w:divBdr>
        <w:top w:val="none" w:sz="0" w:space="0" w:color="auto"/>
        <w:left w:val="none" w:sz="0" w:space="0" w:color="auto"/>
        <w:bottom w:val="none" w:sz="0" w:space="0" w:color="auto"/>
        <w:right w:val="none" w:sz="0" w:space="0" w:color="auto"/>
      </w:divBdr>
    </w:div>
    <w:div w:id="156385993">
      <w:bodyDiv w:val="1"/>
      <w:marLeft w:val="0"/>
      <w:marRight w:val="0"/>
      <w:marTop w:val="0"/>
      <w:marBottom w:val="0"/>
      <w:divBdr>
        <w:top w:val="none" w:sz="0" w:space="0" w:color="auto"/>
        <w:left w:val="none" w:sz="0" w:space="0" w:color="auto"/>
        <w:bottom w:val="none" w:sz="0" w:space="0" w:color="auto"/>
        <w:right w:val="none" w:sz="0" w:space="0" w:color="auto"/>
      </w:divBdr>
    </w:div>
    <w:div w:id="166094703">
      <w:bodyDiv w:val="1"/>
      <w:marLeft w:val="0"/>
      <w:marRight w:val="0"/>
      <w:marTop w:val="0"/>
      <w:marBottom w:val="0"/>
      <w:divBdr>
        <w:top w:val="none" w:sz="0" w:space="0" w:color="auto"/>
        <w:left w:val="none" w:sz="0" w:space="0" w:color="auto"/>
        <w:bottom w:val="none" w:sz="0" w:space="0" w:color="auto"/>
        <w:right w:val="none" w:sz="0" w:space="0" w:color="auto"/>
      </w:divBdr>
    </w:div>
    <w:div w:id="188110975">
      <w:bodyDiv w:val="1"/>
      <w:marLeft w:val="0"/>
      <w:marRight w:val="0"/>
      <w:marTop w:val="0"/>
      <w:marBottom w:val="0"/>
      <w:divBdr>
        <w:top w:val="none" w:sz="0" w:space="0" w:color="auto"/>
        <w:left w:val="none" w:sz="0" w:space="0" w:color="auto"/>
        <w:bottom w:val="none" w:sz="0" w:space="0" w:color="auto"/>
        <w:right w:val="none" w:sz="0" w:space="0" w:color="auto"/>
      </w:divBdr>
    </w:div>
    <w:div w:id="193546888">
      <w:bodyDiv w:val="1"/>
      <w:marLeft w:val="0"/>
      <w:marRight w:val="0"/>
      <w:marTop w:val="0"/>
      <w:marBottom w:val="0"/>
      <w:divBdr>
        <w:top w:val="none" w:sz="0" w:space="0" w:color="auto"/>
        <w:left w:val="none" w:sz="0" w:space="0" w:color="auto"/>
        <w:bottom w:val="none" w:sz="0" w:space="0" w:color="auto"/>
        <w:right w:val="none" w:sz="0" w:space="0" w:color="auto"/>
      </w:divBdr>
    </w:div>
    <w:div w:id="197551995">
      <w:bodyDiv w:val="1"/>
      <w:marLeft w:val="0"/>
      <w:marRight w:val="0"/>
      <w:marTop w:val="0"/>
      <w:marBottom w:val="0"/>
      <w:divBdr>
        <w:top w:val="none" w:sz="0" w:space="0" w:color="auto"/>
        <w:left w:val="none" w:sz="0" w:space="0" w:color="auto"/>
        <w:bottom w:val="none" w:sz="0" w:space="0" w:color="auto"/>
        <w:right w:val="none" w:sz="0" w:space="0" w:color="auto"/>
      </w:divBdr>
    </w:div>
    <w:div w:id="212278725">
      <w:bodyDiv w:val="1"/>
      <w:marLeft w:val="0"/>
      <w:marRight w:val="0"/>
      <w:marTop w:val="0"/>
      <w:marBottom w:val="0"/>
      <w:divBdr>
        <w:top w:val="none" w:sz="0" w:space="0" w:color="auto"/>
        <w:left w:val="none" w:sz="0" w:space="0" w:color="auto"/>
        <w:bottom w:val="none" w:sz="0" w:space="0" w:color="auto"/>
        <w:right w:val="none" w:sz="0" w:space="0" w:color="auto"/>
      </w:divBdr>
    </w:div>
    <w:div w:id="212734751">
      <w:bodyDiv w:val="1"/>
      <w:marLeft w:val="0"/>
      <w:marRight w:val="0"/>
      <w:marTop w:val="0"/>
      <w:marBottom w:val="0"/>
      <w:divBdr>
        <w:top w:val="none" w:sz="0" w:space="0" w:color="auto"/>
        <w:left w:val="none" w:sz="0" w:space="0" w:color="auto"/>
        <w:bottom w:val="none" w:sz="0" w:space="0" w:color="auto"/>
        <w:right w:val="none" w:sz="0" w:space="0" w:color="auto"/>
      </w:divBdr>
    </w:div>
    <w:div w:id="213196124">
      <w:bodyDiv w:val="1"/>
      <w:marLeft w:val="0"/>
      <w:marRight w:val="0"/>
      <w:marTop w:val="0"/>
      <w:marBottom w:val="0"/>
      <w:divBdr>
        <w:top w:val="none" w:sz="0" w:space="0" w:color="auto"/>
        <w:left w:val="none" w:sz="0" w:space="0" w:color="auto"/>
        <w:bottom w:val="none" w:sz="0" w:space="0" w:color="auto"/>
        <w:right w:val="none" w:sz="0" w:space="0" w:color="auto"/>
      </w:divBdr>
    </w:div>
    <w:div w:id="215941633">
      <w:bodyDiv w:val="1"/>
      <w:marLeft w:val="0"/>
      <w:marRight w:val="0"/>
      <w:marTop w:val="0"/>
      <w:marBottom w:val="0"/>
      <w:divBdr>
        <w:top w:val="none" w:sz="0" w:space="0" w:color="auto"/>
        <w:left w:val="none" w:sz="0" w:space="0" w:color="auto"/>
        <w:bottom w:val="none" w:sz="0" w:space="0" w:color="auto"/>
        <w:right w:val="none" w:sz="0" w:space="0" w:color="auto"/>
      </w:divBdr>
    </w:div>
    <w:div w:id="224873536">
      <w:bodyDiv w:val="1"/>
      <w:marLeft w:val="0"/>
      <w:marRight w:val="0"/>
      <w:marTop w:val="0"/>
      <w:marBottom w:val="0"/>
      <w:divBdr>
        <w:top w:val="none" w:sz="0" w:space="0" w:color="auto"/>
        <w:left w:val="none" w:sz="0" w:space="0" w:color="auto"/>
        <w:bottom w:val="none" w:sz="0" w:space="0" w:color="auto"/>
        <w:right w:val="none" w:sz="0" w:space="0" w:color="auto"/>
      </w:divBdr>
    </w:div>
    <w:div w:id="225458268">
      <w:bodyDiv w:val="1"/>
      <w:marLeft w:val="0"/>
      <w:marRight w:val="0"/>
      <w:marTop w:val="0"/>
      <w:marBottom w:val="0"/>
      <w:divBdr>
        <w:top w:val="none" w:sz="0" w:space="0" w:color="auto"/>
        <w:left w:val="none" w:sz="0" w:space="0" w:color="auto"/>
        <w:bottom w:val="none" w:sz="0" w:space="0" w:color="auto"/>
        <w:right w:val="none" w:sz="0" w:space="0" w:color="auto"/>
      </w:divBdr>
    </w:div>
    <w:div w:id="234970618">
      <w:bodyDiv w:val="1"/>
      <w:marLeft w:val="0"/>
      <w:marRight w:val="0"/>
      <w:marTop w:val="0"/>
      <w:marBottom w:val="0"/>
      <w:divBdr>
        <w:top w:val="none" w:sz="0" w:space="0" w:color="auto"/>
        <w:left w:val="none" w:sz="0" w:space="0" w:color="auto"/>
        <w:bottom w:val="none" w:sz="0" w:space="0" w:color="auto"/>
        <w:right w:val="none" w:sz="0" w:space="0" w:color="auto"/>
      </w:divBdr>
    </w:div>
    <w:div w:id="238754672">
      <w:bodyDiv w:val="1"/>
      <w:marLeft w:val="0"/>
      <w:marRight w:val="0"/>
      <w:marTop w:val="0"/>
      <w:marBottom w:val="0"/>
      <w:divBdr>
        <w:top w:val="none" w:sz="0" w:space="0" w:color="auto"/>
        <w:left w:val="none" w:sz="0" w:space="0" w:color="auto"/>
        <w:bottom w:val="none" w:sz="0" w:space="0" w:color="auto"/>
        <w:right w:val="none" w:sz="0" w:space="0" w:color="auto"/>
      </w:divBdr>
    </w:div>
    <w:div w:id="238905683">
      <w:bodyDiv w:val="1"/>
      <w:marLeft w:val="0"/>
      <w:marRight w:val="0"/>
      <w:marTop w:val="0"/>
      <w:marBottom w:val="0"/>
      <w:divBdr>
        <w:top w:val="none" w:sz="0" w:space="0" w:color="auto"/>
        <w:left w:val="none" w:sz="0" w:space="0" w:color="auto"/>
        <w:bottom w:val="none" w:sz="0" w:space="0" w:color="auto"/>
        <w:right w:val="none" w:sz="0" w:space="0" w:color="auto"/>
      </w:divBdr>
    </w:div>
    <w:div w:id="244539651">
      <w:bodyDiv w:val="1"/>
      <w:marLeft w:val="0"/>
      <w:marRight w:val="0"/>
      <w:marTop w:val="0"/>
      <w:marBottom w:val="0"/>
      <w:divBdr>
        <w:top w:val="none" w:sz="0" w:space="0" w:color="auto"/>
        <w:left w:val="none" w:sz="0" w:space="0" w:color="auto"/>
        <w:bottom w:val="none" w:sz="0" w:space="0" w:color="auto"/>
        <w:right w:val="none" w:sz="0" w:space="0" w:color="auto"/>
      </w:divBdr>
    </w:div>
    <w:div w:id="245656547">
      <w:bodyDiv w:val="1"/>
      <w:marLeft w:val="0"/>
      <w:marRight w:val="0"/>
      <w:marTop w:val="0"/>
      <w:marBottom w:val="0"/>
      <w:divBdr>
        <w:top w:val="none" w:sz="0" w:space="0" w:color="auto"/>
        <w:left w:val="none" w:sz="0" w:space="0" w:color="auto"/>
        <w:bottom w:val="none" w:sz="0" w:space="0" w:color="auto"/>
        <w:right w:val="none" w:sz="0" w:space="0" w:color="auto"/>
      </w:divBdr>
    </w:div>
    <w:div w:id="261644779">
      <w:bodyDiv w:val="1"/>
      <w:marLeft w:val="0"/>
      <w:marRight w:val="0"/>
      <w:marTop w:val="0"/>
      <w:marBottom w:val="0"/>
      <w:divBdr>
        <w:top w:val="none" w:sz="0" w:space="0" w:color="auto"/>
        <w:left w:val="none" w:sz="0" w:space="0" w:color="auto"/>
        <w:bottom w:val="none" w:sz="0" w:space="0" w:color="auto"/>
        <w:right w:val="none" w:sz="0" w:space="0" w:color="auto"/>
      </w:divBdr>
    </w:div>
    <w:div w:id="269166138">
      <w:bodyDiv w:val="1"/>
      <w:marLeft w:val="0"/>
      <w:marRight w:val="0"/>
      <w:marTop w:val="0"/>
      <w:marBottom w:val="0"/>
      <w:divBdr>
        <w:top w:val="none" w:sz="0" w:space="0" w:color="auto"/>
        <w:left w:val="none" w:sz="0" w:space="0" w:color="auto"/>
        <w:bottom w:val="none" w:sz="0" w:space="0" w:color="auto"/>
        <w:right w:val="none" w:sz="0" w:space="0" w:color="auto"/>
      </w:divBdr>
    </w:div>
    <w:div w:id="277641906">
      <w:bodyDiv w:val="1"/>
      <w:marLeft w:val="0"/>
      <w:marRight w:val="0"/>
      <w:marTop w:val="0"/>
      <w:marBottom w:val="0"/>
      <w:divBdr>
        <w:top w:val="none" w:sz="0" w:space="0" w:color="auto"/>
        <w:left w:val="none" w:sz="0" w:space="0" w:color="auto"/>
        <w:bottom w:val="none" w:sz="0" w:space="0" w:color="auto"/>
        <w:right w:val="none" w:sz="0" w:space="0" w:color="auto"/>
      </w:divBdr>
    </w:div>
    <w:div w:id="282006274">
      <w:bodyDiv w:val="1"/>
      <w:marLeft w:val="0"/>
      <w:marRight w:val="0"/>
      <w:marTop w:val="0"/>
      <w:marBottom w:val="0"/>
      <w:divBdr>
        <w:top w:val="none" w:sz="0" w:space="0" w:color="auto"/>
        <w:left w:val="none" w:sz="0" w:space="0" w:color="auto"/>
        <w:bottom w:val="none" w:sz="0" w:space="0" w:color="auto"/>
        <w:right w:val="none" w:sz="0" w:space="0" w:color="auto"/>
      </w:divBdr>
    </w:div>
    <w:div w:id="289750069">
      <w:bodyDiv w:val="1"/>
      <w:marLeft w:val="0"/>
      <w:marRight w:val="0"/>
      <w:marTop w:val="0"/>
      <w:marBottom w:val="0"/>
      <w:divBdr>
        <w:top w:val="none" w:sz="0" w:space="0" w:color="auto"/>
        <w:left w:val="none" w:sz="0" w:space="0" w:color="auto"/>
        <w:bottom w:val="none" w:sz="0" w:space="0" w:color="auto"/>
        <w:right w:val="none" w:sz="0" w:space="0" w:color="auto"/>
      </w:divBdr>
    </w:div>
    <w:div w:id="290093374">
      <w:bodyDiv w:val="1"/>
      <w:marLeft w:val="0"/>
      <w:marRight w:val="0"/>
      <w:marTop w:val="0"/>
      <w:marBottom w:val="0"/>
      <w:divBdr>
        <w:top w:val="none" w:sz="0" w:space="0" w:color="auto"/>
        <w:left w:val="none" w:sz="0" w:space="0" w:color="auto"/>
        <w:bottom w:val="none" w:sz="0" w:space="0" w:color="auto"/>
        <w:right w:val="none" w:sz="0" w:space="0" w:color="auto"/>
      </w:divBdr>
    </w:div>
    <w:div w:id="300697807">
      <w:bodyDiv w:val="1"/>
      <w:marLeft w:val="0"/>
      <w:marRight w:val="0"/>
      <w:marTop w:val="0"/>
      <w:marBottom w:val="0"/>
      <w:divBdr>
        <w:top w:val="none" w:sz="0" w:space="0" w:color="auto"/>
        <w:left w:val="none" w:sz="0" w:space="0" w:color="auto"/>
        <w:bottom w:val="none" w:sz="0" w:space="0" w:color="auto"/>
        <w:right w:val="none" w:sz="0" w:space="0" w:color="auto"/>
      </w:divBdr>
    </w:div>
    <w:div w:id="310133292">
      <w:bodyDiv w:val="1"/>
      <w:marLeft w:val="0"/>
      <w:marRight w:val="0"/>
      <w:marTop w:val="0"/>
      <w:marBottom w:val="0"/>
      <w:divBdr>
        <w:top w:val="none" w:sz="0" w:space="0" w:color="auto"/>
        <w:left w:val="none" w:sz="0" w:space="0" w:color="auto"/>
        <w:bottom w:val="none" w:sz="0" w:space="0" w:color="auto"/>
        <w:right w:val="none" w:sz="0" w:space="0" w:color="auto"/>
      </w:divBdr>
    </w:div>
    <w:div w:id="310720885">
      <w:bodyDiv w:val="1"/>
      <w:marLeft w:val="0"/>
      <w:marRight w:val="0"/>
      <w:marTop w:val="0"/>
      <w:marBottom w:val="0"/>
      <w:divBdr>
        <w:top w:val="none" w:sz="0" w:space="0" w:color="auto"/>
        <w:left w:val="none" w:sz="0" w:space="0" w:color="auto"/>
        <w:bottom w:val="none" w:sz="0" w:space="0" w:color="auto"/>
        <w:right w:val="none" w:sz="0" w:space="0" w:color="auto"/>
      </w:divBdr>
    </w:div>
    <w:div w:id="316110734">
      <w:bodyDiv w:val="1"/>
      <w:marLeft w:val="0"/>
      <w:marRight w:val="0"/>
      <w:marTop w:val="0"/>
      <w:marBottom w:val="0"/>
      <w:divBdr>
        <w:top w:val="none" w:sz="0" w:space="0" w:color="auto"/>
        <w:left w:val="none" w:sz="0" w:space="0" w:color="auto"/>
        <w:bottom w:val="none" w:sz="0" w:space="0" w:color="auto"/>
        <w:right w:val="none" w:sz="0" w:space="0" w:color="auto"/>
      </w:divBdr>
    </w:div>
    <w:div w:id="323511887">
      <w:bodyDiv w:val="1"/>
      <w:marLeft w:val="0"/>
      <w:marRight w:val="0"/>
      <w:marTop w:val="0"/>
      <w:marBottom w:val="0"/>
      <w:divBdr>
        <w:top w:val="none" w:sz="0" w:space="0" w:color="auto"/>
        <w:left w:val="none" w:sz="0" w:space="0" w:color="auto"/>
        <w:bottom w:val="none" w:sz="0" w:space="0" w:color="auto"/>
        <w:right w:val="none" w:sz="0" w:space="0" w:color="auto"/>
      </w:divBdr>
    </w:div>
    <w:div w:id="325325511">
      <w:bodyDiv w:val="1"/>
      <w:marLeft w:val="0"/>
      <w:marRight w:val="0"/>
      <w:marTop w:val="0"/>
      <w:marBottom w:val="0"/>
      <w:divBdr>
        <w:top w:val="none" w:sz="0" w:space="0" w:color="auto"/>
        <w:left w:val="none" w:sz="0" w:space="0" w:color="auto"/>
        <w:bottom w:val="none" w:sz="0" w:space="0" w:color="auto"/>
        <w:right w:val="none" w:sz="0" w:space="0" w:color="auto"/>
      </w:divBdr>
    </w:div>
    <w:div w:id="326518256">
      <w:bodyDiv w:val="1"/>
      <w:marLeft w:val="0"/>
      <w:marRight w:val="0"/>
      <w:marTop w:val="0"/>
      <w:marBottom w:val="0"/>
      <w:divBdr>
        <w:top w:val="none" w:sz="0" w:space="0" w:color="auto"/>
        <w:left w:val="none" w:sz="0" w:space="0" w:color="auto"/>
        <w:bottom w:val="none" w:sz="0" w:space="0" w:color="auto"/>
        <w:right w:val="none" w:sz="0" w:space="0" w:color="auto"/>
      </w:divBdr>
    </w:div>
    <w:div w:id="337194371">
      <w:bodyDiv w:val="1"/>
      <w:marLeft w:val="0"/>
      <w:marRight w:val="0"/>
      <w:marTop w:val="0"/>
      <w:marBottom w:val="0"/>
      <w:divBdr>
        <w:top w:val="none" w:sz="0" w:space="0" w:color="auto"/>
        <w:left w:val="none" w:sz="0" w:space="0" w:color="auto"/>
        <w:bottom w:val="none" w:sz="0" w:space="0" w:color="auto"/>
        <w:right w:val="none" w:sz="0" w:space="0" w:color="auto"/>
      </w:divBdr>
    </w:div>
    <w:div w:id="339161141">
      <w:bodyDiv w:val="1"/>
      <w:marLeft w:val="0"/>
      <w:marRight w:val="0"/>
      <w:marTop w:val="0"/>
      <w:marBottom w:val="0"/>
      <w:divBdr>
        <w:top w:val="none" w:sz="0" w:space="0" w:color="auto"/>
        <w:left w:val="none" w:sz="0" w:space="0" w:color="auto"/>
        <w:bottom w:val="none" w:sz="0" w:space="0" w:color="auto"/>
        <w:right w:val="none" w:sz="0" w:space="0" w:color="auto"/>
      </w:divBdr>
    </w:div>
    <w:div w:id="341324799">
      <w:bodyDiv w:val="1"/>
      <w:marLeft w:val="0"/>
      <w:marRight w:val="0"/>
      <w:marTop w:val="0"/>
      <w:marBottom w:val="0"/>
      <w:divBdr>
        <w:top w:val="none" w:sz="0" w:space="0" w:color="auto"/>
        <w:left w:val="none" w:sz="0" w:space="0" w:color="auto"/>
        <w:bottom w:val="none" w:sz="0" w:space="0" w:color="auto"/>
        <w:right w:val="none" w:sz="0" w:space="0" w:color="auto"/>
      </w:divBdr>
    </w:div>
    <w:div w:id="349726003">
      <w:bodyDiv w:val="1"/>
      <w:marLeft w:val="0"/>
      <w:marRight w:val="0"/>
      <w:marTop w:val="0"/>
      <w:marBottom w:val="0"/>
      <w:divBdr>
        <w:top w:val="none" w:sz="0" w:space="0" w:color="auto"/>
        <w:left w:val="none" w:sz="0" w:space="0" w:color="auto"/>
        <w:bottom w:val="none" w:sz="0" w:space="0" w:color="auto"/>
        <w:right w:val="none" w:sz="0" w:space="0" w:color="auto"/>
      </w:divBdr>
    </w:div>
    <w:div w:id="353114403">
      <w:bodyDiv w:val="1"/>
      <w:marLeft w:val="0"/>
      <w:marRight w:val="0"/>
      <w:marTop w:val="0"/>
      <w:marBottom w:val="0"/>
      <w:divBdr>
        <w:top w:val="none" w:sz="0" w:space="0" w:color="auto"/>
        <w:left w:val="none" w:sz="0" w:space="0" w:color="auto"/>
        <w:bottom w:val="none" w:sz="0" w:space="0" w:color="auto"/>
        <w:right w:val="none" w:sz="0" w:space="0" w:color="auto"/>
      </w:divBdr>
    </w:div>
    <w:div w:id="354621387">
      <w:bodyDiv w:val="1"/>
      <w:marLeft w:val="0"/>
      <w:marRight w:val="0"/>
      <w:marTop w:val="0"/>
      <w:marBottom w:val="0"/>
      <w:divBdr>
        <w:top w:val="none" w:sz="0" w:space="0" w:color="auto"/>
        <w:left w:val="none" w:sz="0" w:space="0" w:color="auto"/>
        <w:bottom w:val="none" w:sz="0" w:space="0" w:color="auto"/>
        <w:right w:val="none" w:sz="0" w:space="0" w:color="auto"/>
      </w:divBdr>
    </w:div>
    <w:div w:id="360085460">
      <w:bodyDiv w:val="1"/>
      <w:marLeft w:val="0"/>
      <w:marRight w:val="0"/>
      <w:marTop w:val="0"/>
      <w:marBottom w:val="0"/>
      <w:divBdr>
        <w:top w:val="none" w:sz="0" w:space="0" w:color="auto"/>
        <w:left w:val="none" w:sz="0" w:space="0" w:color="auto"/>
        <w:bottom w:val="none" w:sz="0" w:space="0" w:color="auto"/>
        <w:right w:val="none" w:sz="0" w:space="0" w:color="auto"/>
      </w:divBdr>
    </w:div>
    <w:div w:id="367148050">
      <w:bodyDiv w:val="1"/>
      <w:marLeft w:val="0"/>
      <w:marRight w:val="0"/>
      <w:marTop w:val="0"/>
      <w:marBottom w:val="0"/>
      <w:divBdr>
        <w:top w:val="none" w:sz="0" w:space="0" w:color="auto"/>
        <w:left w:val="none" w:sz="0" w:space="0" w:color="auto"/>
        <w:bottom w:val="none" w:sz="0" w:space="0" w:color="auto"/>
        <w:right w:val="none" w:sz="0" w:space="0" w:color="auto"/>
      </w:divBdr>
    </w:div>
    <w:div w:id="372703771">
      <w:bodyDiv w:val="1"/>
      <w:marLeft w:val="0"/>
      <w:marRight w:val="0"/>
      <w:marTop w:val="0"/>
      <w:marBottom w:val="0"/>
      <w:divBdr>
        <w:top w:val="none" w:sz="0" w:space="0" w:color="auto"/>
        <w:left w:val="none" w:sz="0" w:space="0" w:color="auto"/>
        <w:bottom w:val="none" w:sz="0" w:space="0" w:color="auto"/>
        <w:right w:val="none" w:sz="0" w:space="0" w:color="auto"/>
      </w:divBdr>
    </w:div>
    <w:div w:id="379060270">
      <w:bodyDiv w:val="1"/>
      <w:marLeft w:val="0"/>
      <w:marRight w:val="0"/>
      <w:marTop w:val="0"/>
      <w:marBottom w:val="0"/>
      <w:divBdr>
        <w:top w:val="none" w:sz="0" w:space="0" w:color="auto"/>
        <w:left w:val="none" w:sz="0" w:space="0" w:color="auto"/>
        <w:bottom w:val="none" w:sz="0" w:space="0" w:color="auto"/>
        <w:right w:val="none" w:sz="0" w:space="0" w:color="auto"/>
      </w:divBdr>
    </w:div>
    <w:div w:id="380248327">
      <w:bodyDiv w:val="1"/>
      <w:marLeft w:val="0"/>
      <w:marRight w:val="0"/>
      <w:marTop w:val="0"/>
      <w:marBottom w:val="0"/>
      <w:divBdr>
        <w:top w:val="none" w:sz="0" w:space="0" w:color="auto"/>
        <w:left w:val="none" w:sz="0" w:space="0" w:color="auto"/>
        <w:bottom w:val="none" w:sz="0" w:space="0" w:color="auto"/>
        <w:right w:val="none" w:sz="0" w:space="0" w:color="auto"/>
      </w:divBdr>
    </w:div>
    <w:div w:id="380713998">
      <w:bodyDiv w:val="1"/>
      <w:marLeft w:val="0"/>
      <w:marRight w:val="0"/>
      <w:marTop w:val="0"/>
      <w:marBottom w:val="0"/>
      <w:divBdr>
        <w:top w:val="none" w:sz="0" w:space="0" w:color="auto"/>
        <w:left w:val="none" w:sz="0" w:space="0" w:color="auto"/>
        <w:bottom w:val="none" w:sz="0" w:space="0" w:color="auto"/>
        <w:right w:val="none" w:sz="0" w:space="0" w:color="auto"/>
      </w:divBdr>
    </w:div>
    <w:div w:id="381176655">
      <w:bodyDiv w:val="1"/>
      <w:marLeft w:val="0"/>
      <w:marRight w:val="0"/>
      <w:marTop w:val="0"/>
      <w:marBottom w:val="0"/>
      <w:divBdr>
        <w:top w:val="none" w:sz="0" w:space="0" w:color="auto"/>
        <w:left w:val="none" w:sz="0" w:space="0" w:color="auto"/>
        <w:bottom w:val="none" w:sz="0" w:space="0" w:color="auto"/>
        <w:right w:val="none" w:sz="0" w:space="0" w:color="auto"/>
      </w:divBdr>
    </w:div>
    <w:div w:id="383918568">
      <w:bodyDiv w:val="1"/>
      <w:marLeft w:val="0"/>
      <w:marRight w:val="0"/>
      <w:marTop w:val="0"/>
      <w:marBottom w:val="0"/>
      <w:divBdr>
        <w:top w:val="none" w:sz="0" w:space="0" w:color="auto"/>
        <w:left w:val="none" w:sz="0" w:space="0" w:color="auto"/>
        <w:bottom w:val="none" w:sz="0" w:space="0" w:color="auto"/>
        <w:right w:val="none" w:sz="0" w:space="0" w:color="auto"/>
      </w:divBdr>
    </w:div>
    <w:div w:id="389426099">
      <w:bodyDiv w:val="1"/>
      <w:marLeft w:val="0"/>
      <w:marRight w:val="0"/>
      <w:marTop w:val="0"/>
      <w:marBottom w:val="0"/>
      <w:divBdr>
        <w:top w:val="none" w:sz="0" w:space="0" w:color="auto"/>
        <w:left w:val="none" w:sz="0" w:space="0" w:color="auto"/>
        <w:bottom w:val="none" w:sz="0" w:space="0" w:color="auto"/>
        <w:right w:val="none" w:sz="0" w:space="0" w:color="auto"/>
      </w:divBdr>
    </w:div>
    <w:div w:id="393621076">
      <w:bodyDiv w:val="1"/>
      <w:marLeft w:val="0"/>
      <w:marRight w:val="0"/>
      <w:marTop w:val="0"/>
      <w:marBottom w:val="0"/>
      <w:divBdr>
        <w:top w:val="none" w:sz="0" w:space="0" w:color="auto"/>
        <w:left w:val="none" w:sz="0" w:space="0" w:color="auto"/>
        <w:bottom w:val="none" w:sz="0" w:space="0" w:color="auto"/>
        <w:right w:val="none" w:sz="0" w:space="0" w:color="auto"/>
      </w:divBdr>
    </w:div>
    <w:div w:id="398594206">
      <w:bodyDiv w:val="1"/>
      <w:marLeft w:val="0"/>
      <w:marRight w:val="0"/>
      <w:marTop w:val="0"/>
      <w:marBottom w:val="0"/>
      <w:divBdr>
        <w:top w:val="none" w:sz="0" w:space="0" w:color="auto"/>
        <w:left w:val="none" w:sz="0" w:space="0" w:color="auto"/>
        <w:bottom w:val="none" w:sz="0" w:space="0" w:color="auto"/>
        <w:right w:val="none" w:sz="0" w:space="0" w:color="auto"/>
      </w:divBdr>
    </w:div>
    <w:div w:id="399835400">
      <w:bodyDiv w:val="1"/>
      <w:marLeft w:val="0"/>
      <w:marRight w:val="0"/>
      <w:marTop w:val="0"/>
      <w:marBottom w:val="0"/>
      <w:divBdr>
        <w:top w:val="none" w:sz="0" w:space="0" w:color="auto"/>
        <w:left w:val="none" w:sz="0" w:space="0" w:color="auto"/>
        <w:bottom w:val="none" w:sz="0" w:space="0" w:color="auto"/>
        <w:right w:val="none" w:sz="0" w:space="0" w:color="auto"/>
      </w:divBdr>
    </w:div>
    <w:div w:id="405079345">
      <w:bodyDiv w:val="1"/>
      <w:marLeft w:val="0"/>
      <w:marRight w:val="0"/>
      <w:marTop w:val="0"/>
      <w:marBottom w:val="0"/>
      <w:divBdr>
        <w:top w:val="none" w:sz="0" w:space="0" w:color="auto"/>
        <w:left w:val="none" w:sz="0" w:space="0" w:color="auto"/>
        <w:bottom w:val="none" w:sz="0" w:space="0" w:color="auto"/>
        <w:right w:val="none" w:sz="0" w:space="0" w:color="auto"/>
      </w:divBdr>
    </w:div>
    <w:div w:id="410274681">
      <w:bodyDiv w:val="1"/>
      <w:marLeft w:val="0"/>
      <w:marRight w:val="0"/>
      <w:marTop w:val="0"/>
      <w:marBottom w:val="0"/>
      <w:divBdr>
        <w:top w:val="none" w:sz="0" w:space="0" w:color="auto"/>
        <w:left w:val="none" w:sz="0" w:space="0" w:color="auto"/>
        <w:bottom w:val="none" w:sz="0" w:space="0" w:color="auto"/>
        <w:right w:val="none" w:sz="0" w:space="0" w:color="auto"/>
      </w:divBdr>
    </w:div>
    <w:div w:id="414479799">
      <w:bodyDiv w:val="1"/>
      <w:marLeft w:val="0"/>
      <w:marRight w:val="0"/>
      <w:marTop w:val="0"/>
      <w:marBottom w:val="0"/>
      <w:divBdr>
        <w:top w:val="none" w:sz="0" w:space="0" w:color="auto"/>
        <w:left w:val="none" w:sz="0" w:space="0" w:color="auto"/>
        <w:bottom w:val="none" w:sz="0" w:space="0" w:color="auto"/>
        <w:right w:val="none" w:sz="0" w:space="0" w:color="auto"/>
      </w:divBdr>
    </w:div>
    <w:div w:id="417873294">
      <w:bodyDiv w:val="1"/>
      <w:marLeft w:val="0"/>
      <w:marRight w:val="0"/>
      <w:marTop w:val="0"/>
      <w:marBottom w:val="0"/>
      <w:divBdr>
        <w:top w:val="none" w:sz="0" w:space="0" w:color="auto"/>
        <w:left w:val="none" w:sz="0" w:space="0" w:color="auto"/>
        <w:bottom w:val="none" w:sz="0" w:space="0" w:color="auto"/>
        <w:right w:val="none" w:sz="0" w:space="0" w:color="auto"/>
      </w:divBdr>
    </w:div>
    <w:div w:id="419374042">
      <w:bodyDiv w:val="1"/>
      <w:marLeft w:val="0"/>
      <w:marRight w:val="0"/>
      <w:marTop w:val="0"/>
      <w:marBottom w:val="0"/>
      <w:divBdr>
        <w:top w:val="none" w:sz="0" w:space="0" w:color="auto"/>
        <w:left w:val="none" w:sz="0" w:space="0" w:color="auto"/>
        <w:bottom w:val="none" w:sz="0" w:space="0" w:color="auto"/>
        <w:right w:val="none" w:sz="0" w:space="0" w:color="auto"/>
      </w:divBdr>
    </w:div>
    <w:div w:id="436565278">
      <w:bodyDiv w:val="1"/>
      <w:marLeft w:val="0"/>
      <w:marRight w:val="0"/>
      <w:marTop w:val="0"/>
      <w:marBottom w:val="0"/>
      <w:divBdr>
        <w:top w:val="none" w:sz="0" w:space="0" w:color="auto"/>
        <w:left w:val="none" w:sz="0" w:space="0" w:color="auto"/>
        <w:bottom w:val="none" w:sz="0" w:space="0" w:color="auto"/>
        <w:right w:val="none" w:sz="0" w:space="0" w:color="auto"/>
      </w:divBdr>
    </w:div>
    <w:div w:id="468015645">
      <w:bodyDiv w:val="1"/>
      <w:marLeft w:val="0"/>
      <w:marRight w:val="0"/>
      <w:marTop w:val="0"/>
      <w:marBottom w:val="0"/>
      <w:divBdr>
        <w:top w:val="none" w:sz="0" w:space="0" w:color="auto"/>
        <w:left w:val="none" w:sz="0" w:space="0" w:color="auto"/>
        <w:bottom w:val="none" w:sz="0" w:space="0" w:color="auto"/>
        <w:right w:val="none" w:sz="0" w:space="0" w:color="auto"/>
      </w:divBdr>
    </w:div>
    <w:div w:id="474489441">
      <w:bodyDiv w:val="1"/>
      <w:marLeft w:val="0"/>
      <w:marRight w:val="0"/>
      <w:marTop w:val="0"/>
      <w:marBottom w:val="0"/>
      <w:divBdr>
        <w:top w:val="none" w:sz="0" w:space="0" w:color="auto"/>
        <w:left w:val="none" w:sz="0" w:space="0" w:color="auto"/>
        <w:bottom w:val="none" w:sz="0" w:space="0" w:color="auto"/>
        <w:right w:val="none" w:sz="0" w:space="0" w:color="auto"/>
      </w:divBdr>
    </w:div>
    <w:div w:id="476344796">
      <w:bodyDiv w:val="1"/>
      <w:marLeft w:val="0"/>
      <w:marRight w:val="0"/>
      <w:marTop w:val="0"/>
      <w:marBottom w:val="0"/>
      <w:divBdr>
        <w:top w:val="none" w:sz="0" w:space="0" w:color="auto"/>
        <w:left w:val="none" w:sz="0" w:space="0" w:color="auto"/>
        <w:bottom w:val="none" w:sz="0" w:space="0" w:color="auto"/>
        <w:right w:val="none" w:sz="0" w:space="0" w:color="auto"/>
      </w:divBdr>
    </w:div>
    <w:div w:id="483131513">
      <w:bodyDiv w:val="1"/>
      <w:marLeft w:val="0"/>
      <w:marRight w:val="0"/>
      <w:marTop w:val="0"/>
      <w:marBottom w:val="0"/>
      <w:divBdr>
        <w:top w:val="none" w:sz="0" w:space="0" w:color="auto"/>
        <w:left w:val="none" w:sz="0" w:space="0" w:color="auto"/>
        <w:bottom w:val="none" w:sz="0" w:space="0" w:color="auto"/>
        <w:right w:val="none" w:sz="0" w:space="0" w:color="auto"/>
      </w:divBdr>
    </w:div>
    <w:div w:id="498695125">
      <w:bodyDiv w:val="1"/>
      <w:marLeft w:val="0"/>
      <w:marRight w:val="0"/>
      <w:marTop w:val="0"/>
      <w:marBottom w:val="0"/>
      <w:divBdr>
        <w:top w:val="none" w:sz="0" w:space="0" w:color="auto"/>
        <w:left w:val="none" w:sz="0" w:space="0" w:color="auto"/>
        <w:bottom w:val="none" w:sz="0" w:space="0" w:color="auto"/>
        <w:right w:val="none" w:sz="0" w:space="0" w:color="auto"/>
      </w:divBdr>
    </w:div>
    <w:div w:id="502167863">
      <w:bodyDiv w:val="1"/>
      <w:marLeft w:val="0"/>
      <w:marRight w:val="0"/>
      <w:marTop w:val="0"/>
      <w:marBottom w:val="0"/>
      <w:divBdr>
        <w:top w:val="none" w:sz="0" w:space="0" w:color="auto"/>
        <w:left w:val="none" w:sz="0" w:space="0" w:color="auto"/>
        <w:bottom w:val="none" w:sz="0" w:space="0" w:color="auto"/>
        <w:right w:val="none" w:sz="0" w:space="0" w:color="auto"/>
      </w:divBdr>
    </w:div>
    <w:div w:id="503715014">
      <w:bodyDiv w:val="1"/>
      <w:marLeft w:val="0"/>
      <w:marRight w:val="0"/>
      <w:marTop w:val="0"/>
      <w:marBottom w:val="0"/>
      <w:divBdr>
        <w:top w:val="none" w:sz="0" w:space="0" w:color="auto"/>
        <w:left w:val="none" w:sz="0" w:space="0" w:color="auto"/>
        <w:bottom w:val="none" w:sz="0" w:space="0" w:color="auto"/>
        <w:right w:val="none" w:sz="0" w:space="0" w:color="auto"/>
      </w:divBdr>
    </w:div>
    <w:div w:id="509491640">
      <w:bodyDiv w:val="1"/>
      <w:marLeft w:val="0"/>
      <w:marRight w:val="0"/>
      <w:marTop w:val="0"/>
      <w:marBottom w:val="0"/>
      <w:divBdr>
        <w:top w:val="none" w:sz="0" w:space="0" w:color="auto"/>
        <w:left w:val="none" w:sz="0" w:space="0" w:color="auto"/>
        <w:bottom w:val="none" w:sz="0" w:space="0" w:color="auto"/>
        <w:right w:val="none" w:sz="0" w:space="0" w:color="auto"/>
      </w:divBdr>
    </w:div>
    <w:div w:id="517737655">
      <w:bodyDiv w:val="1"/>
      <w:marLeft w:val="0"/>
      <w:marRight w:val="0"/>
      <w:marTop w:val="0"/>
      <w:marBottom w:val="0"/>
      <w:divBdr>
        <w:top w:val="none" w:sz="0" w:space="0" w:color="auto"/>
        <w:left w:val="none" w:sz="0" w:space="0" w:color="auto"/>
        <w:bottom w:val="none" w:sz="0" w:space="0" w:color="auto"/>
        <w:right w:val="none" w:sz="0" w:space="0" w:color="auto"/>
      </w:divBdr>
    </w:div>
    <w:div w:id="524097427">
      <w:bodyDiv w:val="1"/>
      <w:marLeft w:val="0"/>
      <w:marRight w:val="0"/>
      <w:marTop w:val="0"/>
      <w:marBottom w:val="0"/>
      <w:divBdr>
        <w:top w:val="none" w:sz="0" w:space="0" w:color="auto"/>
        <w:left w:val="none" w:sz="0" w:space="0" w:color="auto"/>
        <w:bottom w:val="none" w:sz="0" w:space="0" w:color="auto"/>
        <w:right w:val="none" w:sz="0" w:space="0" w:color="auto"/>
      </w:divBdr>
    </w:div>
    <w:div w:id="530345521">
      <w:bodyDiv w:val="1"/>
      <w:marLeft w:val="0"/>
      <w:marRight w:val="0"/>
      <w:marTop w:val="0"/>
      <w:marBottom w:val="0"/>
      <w:divBdr>
        <w:top w:val="none" w:sz="0" w:space="0" w:color="auto"/>
        <w:left w:val="none" w:sz="0" w:space="0" w:color="auto"/>
        <w:bottom w:val="none" w:sz="0" w:space="0" w:color="auto"/>
        <w:right w:val="none" w:sz="0" w:space="0" w:color="auto"/>
      </w:divBdr>
    </w:div>
    <w:div w:id="533886052">
      <w:bodyDiv w:val="1"/>
      <w:marLeft w:val="0"/>
      <w:marRight w:val="0"/>
      <w:marTop w:val="0"/>
      <w:marBottom w:val="0"/>
      <w:divBdr>
        <w:top w:val="none" w:sz="0" w:space="0" w:color="auto"/>
        <w:left w:val="none" w:sz="0" w:space="0" w:color="auto"/>
        <w:bottom w:val="none" w:sz="0" w:space="0" w:color="auto"/>
        <w:right w:val="none" w:sz="0" w:space="0" w:color="auto"/>
      </w:divBdr>
    </w:div>
    <w:div w:id="539512992">
      <w:bodyDiv w:val="1"/>
      <w:marLeft w:val="0"/>
      <w:marRight w:val="0"/>
      <w:marTop w:val="0"/>
      <w:marBottom w:val="0"/>
      <w:divBdr>
        <w:top w:val="none" w:sz="0" w:space="0" w:color="auto"/>
        <w:left w:val="none" w:sz="0" w:space="0" w:color="auto"/>
        <w:bottom w:val="none" w:sz="0" w:space="0" w:color="auto"/>
        <w:right w:val="none" w:sz="0" w:space="0" w:color="auto"/>
      </w:divBdr>
    </w:div>
    <w:div w:id="542517490">
      <w:bodyDiv w:val="1"/>
      <w:marLeft w:val="0"/>
      <w:marRight w:val="0"/>
      <w:marTop w:val="0"/>
      <w:marBottom w:val="0"/>
      <w:divBdr>
        <w:top w:val="none" w:sz="0" w:space="0" w:color="auto"/>
        <w:left w:val="none" w:sz="0" w:space="0" w:color="auto"/>
        <w:bottom w:val="none" w:sz="0" w:space="0" w:color="auto"/>
        <w:right w:val="none" w:sz="0" w:space="0" w:color="auto"/>
      </w:divBdr>
    </w:div>
    <w:div w:id="542713315">
      <w:bodyDiv w:val="1"/>
      <w:marLeft w:val="0"/>
      <w:marRight w:val="0"/>
      <w:marTop w:val="0"/>
      <w:marBottom w:val="0"/>
      <w:divBdr>
        <w:top w:val="none" w:sz="0" w:space="0" w:color="auto"/>
        <w:left w:val="none" w:sz="0" w:space="0" w:color="auto"/>
        <w:bottom w:val="none" w:sz="0" w:space="0" w:color="auto"/>
        <w:right w:val="none" w:sz="0" w:space="0" w:color="auto"/>
      </w:divBdr>
    </w:div>
    <w:div w:id="550963728">
      <w:bodyDiv w:val="1"/>
      <w:marLeft w:val="0"/>
      <w:marRight w:val="0"/>
      <w:marTop w:val="0"/>
      <w:marBottom w:val="0"/>
      <w:divBdr>
        <w:top w:val="none" w:sz="0" w:space="0" w:color="auto"/>
        <w:left w:val="none" w:sz="0" w:space="0" w:color="auto"/>
        <w:bottom w:val="none" w:sz="0" w:space="0" w:color="auto"/>
        <w:right w:val="none" w:sz="0" w:space="0" w:color="auto"/>
      </w:divBdr>
    </w:div>
    <w:div w:id="557131365">
      <w:bodyDiv w:val="1"/>
      <w:marLeft w:val="0"/>
      <w:marRight w:val="0"/>
      <w:marTop w:val="0"/>
      <w:marBottom w:val="0"/>
      <w:divBdr>
        <w:top w:val="none" w:sz="0" w:space="0" w:color="auto"/>
        <w:left w:val="none" w:sz="0" w:space="0" w:color="auto"/>
        <w:bottom w:val="none" w:sz="0" w:space="0" w:color="auto"/>
        <w:right w:val="none" w:sz="0" w:space="0" w:color="auto"/>
      </w:divBdr>
    </w:div>
    <w:div w:id="577599191">
      <w:bodyDiv w:val="1"/>
      <w:marLeft w:val="0"/>
      <w:marRight w:val="0"/>
      <w:marTop w:val="0"/>
      <w:marBottom w:val="0"/>
      <w:divBdr>
        <w:top w:val="none" w:sz="0" w:space="0" w:color="auto"/>
        <w:left w:val="none" w:sz="0" w:space="0" w:color="auto"/>
        <w:bottom w:val="none" w:sz="0" w:space="0" w:color="auto"/>
        <w:right w:val="none" w:sz="0" w:space="0" w:color="auto"/>
      </w:divBdr>
    </w:div>
    <w:div w:id="580452412">
      <w:bodyDiv w:val="1"/>
      <w:marLeft w:val="0"/>
      <w:marRight w:val="0"/>
      <w:marTop w:val="0"/>
      <w:marBottom w:val="0"/>
      <w:divBdr>
        <w:top w:val="none" w:sz="0" w:space="0" w:color="auto"/>
        <w:left w:val="none" w:sz="0" w:space="0" w:color="auto"/>
        <w:bottom w:val="none" w:sz="0" w:space="0" w:color="auto"/>
        <w:right w:val="none" w:sz="0" w:space="0" w:color="auto"/>
      </w:divBdr>
    </w:div>
    <w:div w:id="589387353">
      <w:bodyDiv w:val="1"/>
      <w:marLeft w:val="0"/>
      <w:marRight w:val="0"/>
      <w:marTop w:val="0"/>
      <w:marBottom w:val="0"/>
      <w:divBdr>
        <w:top w:val="none" w:sz="0" w:space="0" w:color="auto"/>
        <w:left w:val="none" w:sz="0" w:space="0" w:color="auto"/>
        <w:bottom w:val="none" w:sz="0" w:space="0" w:color="auto"/>
        <w:right w:val="none" w:sz="0" w:space="0" w:color="auto"/>
      </w:divBdr>
    </w:div>
    <w:div w:id="600407013">
      <w:bodyDiv w:val="1"/>
      <w:marLeft w:val="0"/>
      <w:marRight w:val="0"/>
      <w:marTop w:val="0"/>
      <w:marBottom w:val="0"/>
      <w:divBdr>
        <w:top w:val="none" w:sz="0" w:space="0" w:color="auto"/>
        <w:left w:val="none" w:sz="0" w:space="0" w:color="auto"/>
        <w:bottom w:val="none" w:sz="0" w:space="0" w:color="auto"/>
        <w:right w:val="none" w:sz="0" w:space="0" w:color="auto"/>
      </w:divBdr>
    </w:div>
    <w:div w:id="602615052">
      <w:bodyDiv w:val="1"/>
      <w:marLeft w:val="0"/>
      <w:marRight w:val="0"/>
      <w:marTop w:val="0"/>
      <w:marBottom w:val="0"/>
      <w:divBdr>
        <w:top w:val="none" w:sz="0" w:space="0" w:color="auto"/>
        <w:left w:val="none" w:sz="0" w:space="0" w:color="auto"/>
        <w:bottom w:val="none" w:sz="0" w:space="0" w:color="auto"/>
        <w:right w:val="none" w:sz="0" w:space="0" w:color="auto"/>
      </w:divBdr>
    </w:div>
    <w:div w:id="604532567">
      <w:bodyDiv w:val="1"/>
      <w:marLeft w:val="0"/>
      <w:marRight w:val="0"/>
      <w:marTop w:val="0"/>
      <w:marBottom w:val="0"/>
      <w:divBdr>
        <w:top w:val="none" w:sz="0" w:space="0" w:color="auto"/>
        <w:left w:val="none" w:sz="0" w:space="0" w:color="auto"/>
        <w:bottom w:val="none" w:sz="0" w:space="0" w:color="auto"/>
        <w:right w:val="none" w:sz="0" w:space="0" w:color="auto"/>
      </w:divBdr>
    </w:div>
    <w:div w:id="604847309">
      <w:bodyDiv w:val="1"/>
      <w:marLeft w:val="0"/>
      <w:marRight w:val="0"/>
      <w:marTop w:val="0"/>
      <w:marBottom w:val="0"/>
      <w:divBdr>
        <w:top w:val="none" w:sz="0" w:space="0" w:color="auto"/>
        <w:left w:val="none" w:sz="0" w:space="0" w:color="auto"/>
        <w:bottom w:val="none" w:sz="0" w:space="0" w:color="auto"/>
        <w:right w:val="none" w:sz="0" w:space="0" w:color="auto"/>
      </w:divBdr>
    </w:div>
    <w:div w:id="611130610">
      <w:bodyDiv w:val="1"/>
      <w:marLeft w:val="0"/>
      <w:marRight w:val="0"/>
      <w:marTop w:val="0"/>
      <w:marBottom w:val="0"/>
      <w:divBdr>
        <w:top w:val="none" w:sz="0" w:space="0" w:color="auto"/>
        <w:left w:val="none" w:sz="0" w:space="0" w:color="auto"/>
        <w:bottom w:val="none" w:sz="0" w:space="0" w:color="auto"/>
        <w:right w:val="none" w:sz="0" w:space="0" w:color="auto"/>
      </w:divBdr>
    </w:div>
    <w:div w:id="615061740">
      <w:bodyDiv w:val="1"/>
      <w:marLeft w:val="0"/>
      <w:marRight w:val="0"/>
      <w:marTop w:val="0"/>
      <w:marBottom w:val="0"/>
      <w:divBdr>
        <w:top w:val="none" w:sz="0" w:space="0" w:color="auto"/>
        <w:left w:val="none" w:sz="0" w:space="0" w:color="auto"/>
        <w:bottom w:val="none" w:sz="0" w:space="0" w:color="auto"/>
        <w:right w:val="none" w:sz="0" w:space="0" w:color="auto"/>
      </w:divBdr>
    </w:div>
    <w:div w:id="621227964">
      <w:bodyDiv w:val="1"/>
      <w:marLeft w:val="0"/>
      <w:marRight w:val="0"/>
      <w:marTop w:val="0"/>
      <w:marBottom w:val="0"/>
      <w:divBdr>
        <w:top w:val="none" w:sz="0" w:space="0" w:color="auto"/>
        <w:left w:val="none" w:sz="0" w:space="0" w:color="auto"/>
        <w:bottom w:val="none" w:sz="0" w:space="0" w:color="auto"/>
        <w:right w:val="none" w:sz="0" w:space="0" w:color="auto"/>
      </w:divBdr>
    </w:div>
    <w:div w:id="623342564">
      <w:bodyDiv w:val="1"/>
      <w:marLeft w:val="0"/>
      <w:marRight w:val="0"/>
      <w:marTop w:val="0"/>
      <w:marBottom w:val="0"/>
      <w:divBdr>
        <w:top w:val="none" w:sz="0" w:space="0" w:color="auto"/>
        <w:left w:val="none" w:sz="0" w:space="0" w:color="auto"/>
        <w:bottom w:val="none" w:sz="0" w:space="0" w:color="auto"/>
        <w:right w:val="none" w:sz="0" w:space="0" w:color="auto"/>
      </w:divBdr>
    </w:div>
    <w:div w:id="625084613">
      <w:bodyDiv w:val="1"/>
      <w:marLeft w:val="0"/>
      <w:marRight w:val="0"/>
      <w:marTop w:val="0"/>
      <w:marBottom w:val="0"/>
      <w:divBdr>
        <w:top w:val="none" w:sz="0" w:space="0" w:color="auto"/>
        <w:left w:val="none" w:sz="0" w:space="0" w:color="auto"/>
        <w:bottom w:val="none" w:sz="0" w:space="0" w:color="auto"/>
        <w:right w:val="none" w:sz="0" w:space="0" w:color="auto"/>
      </w:divBdr>
    </w:div>
    <w:div w:id="631910206">
      <w:bodyDiv w:val="1"/>
      <w:marLeft w:val="0"/>
      <w:marRight w:val="0"/>
      <w:marTop w:val="0"/>
      <w:marBottom w:val="0"/>
      <w:divBdr>
        <w:top w:val="none" w:sz="0" w:space="0" w:color="auto"/>
        <w:left w:val="none" w:sz="0" w:space="0" w:color="auto"/>
        <w:bottom w:val="none" w:sz="0" w:space="0" w:color="auto"/>
        <w:right w:val="none" w:sz="0" w:space="0" w:color="auto"/>
      </w:divBdr>
    </w:div>
    <w:div w:id="640159415">
      <w:bodyDiv w:val="1"/>
      <w:marLeft w:val="0"/>
      <w:marRight w:val="0"/>
      <w:marTop w:val="0"/>
      <w:marBottom w:val="0"/>
      <w:divBdr>
        <w:top w:val="none" w:sz="0" w:space="0" w:color="auto"/>
        <w:left w:val="none" w:sz="0" w:space="0" w:color="auto"/>
        <w:bottom w:val="none" w:sz="0" w:space="0" w:color="auto"/>
        <w:right w:val="none" w:sz="0" w:space="0" w:color="auto"/>
      </w:divBdr>
    </w:div>
    <w:div w:id="670987706">
      <w:bodyDiv w:val="1"/>
      <w:marLeft w:val="0"/>
      <w:marRight w:val="0"/>
      <w:marTop w:val="0"/>
      <w:marBottom w:val="0"/>
      <w:divBdr>
        <w:top w:val="none" w:sz="0" w:space="0" w:color="auto"/>
        <w:left w:val="none" w:sz="0" w:space="0" w:color="auto"/>
        <w:bottom w:val="none" w:sz="0" w:space="0" w:color="auto"/>
        <w:right w:val="none" w:sz="0" w:space="0" w:color="auto"/>
      </w:divBdr>
    </w:div>
    <w:div w:id="673609270">
      <w:bodyDiv w:val="1"/>
      <w:marLeft w:val="0"/>
      <w:marRight w:val="0"/>
      <w:marTop w:val="0"/>
      <w:marBottom w:val="0"/>
      <w:divBdr>
        <w:top w:val="none" w:sz="0" w:space="0" w:color="auto"/>
        <w:left w:val="none" w:sz="0" w:space="0" w:color="auto"/>
        <w:bottom w:val="none" w:sz="0" w:space="0" w:color="auto"/>
        <w:right w:val="none" w:sz="0" w:space="0" w:color="auto"/>
      </w:divBdr>
    </w:div>
    <w:div w:id="697659159">
      <w:bodyDiv w:val="1"/>
      <w:marLeft w:val="0"/>
      <w:marRight w:val="0"/>
      <w:marTop w:val="0"/>
      <w:marBottom w:val="0"/>
      <w:divBdr>
        <w:top w:val="none" w:sz="0" w:space="0" w:color="auto"/>
        <w:left w:val="none" w:sz="0" w:space="0" w:color="auto"/>
        <w:bottom w:val="none" w:sz="0" w:space="0" w:color="auto"/>
        <w:right w:val="none" w:sz="0" w:space="0" w:color="auto"/>
      </w:divBdr>
    </w:div>
    <w:div w:id="699160660">
      <w:bodyDiv w:val="1"/>
      <w:marLeft w:val="0"/>
      <w:marRight w:val="0"/>
      <w:marTop w:val="0"/>
      <w:marBottom w:val="0"/>
      <w:divBdr>
        <w:top w:val="none" w:sz="0" w:space="0" w:color="auto"/>
        <w:left w:val="none" w:sz="0" w:space="0" w:color="auto"/>
        <w:bottom w:val="none" w:sz="0" w:space="0" w:color="auto"/>
        <w:right w:val="none" w:sz="0" w:space="0" w:color="auto"/>
      </w:divBdr>
    </w:div>
    <w:div w:id="699740930">
      <w:bodyDiv w:val="1"/>
      <w:marLeft w:val="0"/>
      <w:marRight w:val="0"/>
      <w:marTop w:val="0"/>
      <w:marBottom w:val="0"/>
      <w:divBdr>
        <w:top w:val="none" w:sz="0" w:space="0" w:color="auto"/>
        <w:left w:val="none" w:sz="0" w:space="0" w:color="auto"/>
        <w:bottom w:val="none" w:sz="0" w:space="0" w:color="auto"/>
        <w:right w:val="none" w:sz="0" w:space="0" w:color="auto"/>
      </w:divBdr>
    </w:div>
    <w:div w:id="707219341">
      <w:bodyDiv w:val="1"/>
      <w:marLeft w:val="0"/>
      <w:marRight w:val="0"/>
      <w:marTop w:val="0"/>
      <w:marBottom w:val="0"/>
      <w:divBdr>
        <w:top w:val="none" w:sz="0" w:space="0" w:color="auto"/>
        <w:left w:val="none" w:sz="0" w:space="0" w:color="auto"/>
        <w:bottom w:val="none" w:sz="0" w:space="0" w:color="auto"/>
        <w:right w:val="none" w:sz="0" w:space="0" w:color="auto"/>
      </w:divBdr>
    </w:div>
    <w:div w:id="707292574">
      <w:bodyDiv w:val="1"/>
      <w:marLeft w:val="0"/>
      <w:marRight w:val="0"/>
      <w:marTop w:val="0"/>
      <w:marBottom w:val="0"/>
      <w:divBdr>
        <w:top w:val="none" w:sz="0" w:space="0" w:color="auto"/>
        <w:left w:val="none" w:sz="0" w:space="0" w:color="auto"/>
        <w:bottom w:val="none" w:sz="0" w:space="0" w:color="auto"/>
        <w:right w:val="none" w:sz="0" w:space="0" w:color="auto"/>
      </w:divBdr>
    </w:div>
    <w:div w:id="713309171">
      <w:bodyDiv w:val="1"/>
      <w:marLeft w:val="0"/>
      <w:marRight w:val="0"/>
      <w:marTop w:val="0"/>
      <w:marBottom w:val="0"/>
      <w:divBdr>
        <w:top w:val="none" w:sz="0" w:space="0" w:color="auto"/>
        <w:left w:val="none" w:sz="0" w:space="0" w:color="auto"/>
        <w:bottom w:val="none" w:sz="0" w:space="0" w:color="auto"/>
        <w:right w:val="none" w:sz="0" w:space="0" w:color="auto"/>
      </w:divBdr>
    </w:div>
    <w:div w:id="720522739">
      <w:bodyDiv w:val="1"/>
      <w:marLeft w:val="0"/>
      <w:marRight w:val="0"/>
      <w:marTop w:val="0"/>
      <w:marBottom w:val="0"/>
      <w:divBdr>
        <w:top w:val="none" w:sz="0" w:space="0" w:color="auto"/>
        <w:left w:val="none" w:sz="0" w:space="0" w:color="auto"/>
        <w:bottom w:val="none" w:sz="0" w:space="0" w:color="auto"/>
        <w:right w:val="none" w:sz="0" w:space="0" w:color="auto"/>
      </w:divBdr>
    </w:div>
    <w:div w:id="726609953">
      <w:bodyDiv w:val="1"/>
      <w:marLeft w:val="0"/>
      <w:marRight w:val="0"/>
      <w:marTop w:val="0"/>
      <w:marBottom w:val="0"/>
      <w:divBdr>
        <w:top w:val="none" w:sz="0" w:space="0" w:color="auto"/>
        <w:left w:val="none" w:sz="0" w:space="0" w:color="auto"/>
        <w:bottom w:val="none" w:sz="0" w:space="0" w:color="auto"/>
        <w:right w:val="none" w:sz="0" w:space="0" w:color="auto"/>
      </w:divBdr>
    </w:div>
    <w:div w:id="731317526">
      <w:bodyDiv w:val="1"/>
      <w:marLeft w:val="0"/>
      <w:marRight w:val="0"/>
      <w:marTop w:val="0"/>
      <w:marBottom w:val="0"/>
      <w:divBdr>
        <w:top w:val="none" w:sz="0" w:space="0" w:color="auto"/>
        <w:left w:val="none" w:sz="0" w:space="0" w:color="auto"/>
        <w:bottom w:val="none" w:sz="0" w:space="0" w:color="auto"/>
        <w:right w:val="none" w:sz="0" w:space="0" w:color="auto"/>
      </w:divBdr>
    </w:div>
    <w:div w:id="735669712">
      <w:bodyDiv w:val="1"/>
      <w:marLeft w:val="0"/>
      <w:marRight w:val="0"/>
      <w:marTop w:val="0"/>
      <w:marBottom w:val="0"/>
      <w:divBdr>
        <w:top w:val="none" w:sz="0" w:space="0" w:color="auto"/>
        <w:left w:val="none" w:sz="0" w:space="0" w:color="auto"/>
        <w:bottom w:val="none" w:sz="0" w:space="0" w:color="auto"/>
        <w:right w:val="none" w:sz="0" w:space="0" w:color="auto"/>
      </w:divBdr>
    </w:div>
    <w:div w:id="742064218">
      <w:bodyDiv w:val="1"/>
      <w:marLeft w:val="0"/>
      <w:marRight w:val="0"/>
      <w:marTop w:val="0"/>
      <w:marBottom w:val="0"/>
      <w:divBdr>
        <w:top w:val="none" w:sz="0" w:space="0" w:color="auto"/>
        <w:left w:val="none" w:sz="0" w:space="0" w:color="auto"/>
        <w:bottom w:val="none" w:sz="0" w:space="0" w:color="auto"/>
        <w:right w:val="none" w:sz="0" w:space="0" w:color="auto"/>
      </w:divBdr>
    </w:div>
    <w:div w:id="742147092">
      <w:bodyDiv w:val="1"/>
      <w:marLeft w:val="0"/>
      <w:marRight w:val="0"/>
      <w:marTop w:val="0"/>
      <w:marBottom w:val="0"/>
      <w:divBdr>
        <w:top w:val="none" w:sz="0" w:space="0" w:color="auto"/>
        <w:left w:val="none" w:sz="0" w:space="0" w:color="auto"/>
        <w:bottom w:val="none" w:sz="0" w:space="0" w:color="auto"/>
        <w:right w:val="none" w:sz="0" w:space="0" w:color="auto"/>
      </w:divBdr>
    </w:div>
    <w:div w:id="748775223">
      <w:bodyDiv w:val="1"/>
      <w:marLeft w:val="0"/>
      <w:marRight w:val="0"/>
      <w:marTop w:val="0"/>
      <w:marBottom w:val="0"/>
      <w:divBdr>
        <w:top w:val="none" w:sz="0" w:space="0" w:color="auto"/>
        <w:left w:val="none" w:sz="0" w:space="0" w:color="auto"/>
        <w:bottom w:val="none" w:sz="0" w:space="0" w:color="auto"/>
        <w:right w:val="none" w:sz="0" w:space="0" w:color="auto"/>
      </w:divBdr>
    </w:div>
    <w:div w:id="749235252">
      <w:bodyDiv w:val="1"/>
      <w:marLeft w:val="0"/>
      <w:marRight w:val="0"/>
      <w:marTop w:val="0"/>
      <w:marBottom w:val="0"/>
      <w:divBdr>
        <w:top w:val="none" w:sz="0" w:space="0" w:color="auto"/>
        <w:left w:val="none" w:sz="0" w:space="0" w:color="auto"/>
        <w:bottom w:val="none" w:sz="0" w:space="0" w:color="auto"/>
        <w:right w:val="none" w:sz="0" w:space="0" w:color="auto"/>
      </w:divBdr>
    </w:div>
    <w:div w:id="756950509">
      <w:bodyDiv w:val="1"/>
      <w:marLeft w:val="0"/>
      <w:marRight w:val="0"/>
      <w:marTop w:val="0"/>
      <w:marBottom w:val="0"/>
      <w:divBdr>
        <w:top w:val="none" w:sz="0" w:space="0" w:color="auto"/>
        <w:left w:val="none" w:sz="0" w:space="0" w:color="auto"/>
        <w:bottom w:val="none" w:sz="0" w:space="0" w:color="auto"/>
        <w:right w:val="none" w:sz="0" w:space="0" w:color="auto"/>
      </w:divBdr>
    </w:div>
    <w:div w:id="757872551">
      <w:bodyDiv w:val="1"/>
      <w:marLeft w:val="0"/>
      <w:marRight w:val="0"/>
      <w:marTop w:val="0"/>
      <w:marBottom w:val="0"/>
      <w:divBdr>
        <w:top w:val="none" w:sz="0" w:space="0" w:color="auto"/>
        <w:left w:val="none" w:sz="0" w:space="0" w:color="auto"/>
        <w:bottom w:val="none" w:sz="0" w:space="0" w:color="auto"/>
        <w:right w:val="none" w:sz="0" w:space="0" w:color="auto"/>
      </w:divBdr>
    </w:div>
    <w:div w:id="769813113">
      <w:bodyDiv w:val="1"/>
      <w:marLeft w:val="0"/>
      <w:marRight w:val="0"/>
      <w:marTop w:val="0"/>
      <w:marBottom w:val="0"/>
      <w:divBdr>
        <w:top w:val="none" w:sz="0" w:space="0" w:color="auto"/>
        <w:left w:val="none" w:sz="0" w:space="0" w:color="auto"/>
        <w:bottom w:val="none" w:sz="0" w:space="0" w:color="auto"/>
        <w:right w:val="none" w:sz="0" w:space="0" w:color="auto"/>
      </w:divBdr>
    </w:div>
    <w:div w:id="771438791">
      <w:bodyDiv w:val="1"/>
      <w:marLeft w:val="0"/>
      <w:marRight w:val="0"/>
      <w:marTop w:val="0"/>
      <w:marBottom w:val="0"/>
      <w:divBdr>
        <w:top w:val="none" w:sz="0" w:space="0" w:color="auto"/>
        <w:left w:val="none" w:sz="0" w:space="0" w:color="auto"/>
        <w:bottom w:val="none" w:sz="0" w:space="0" w:color="auto"/>
        <w:right w:val="none" w:sz="0" w:space="0" w:color="auto"/>
      </w:divBdr>
      <w:divsChild>
        <w:div w:id="1234926638">
          <w:marLeft w:val="0"/>
          <w:marRight w:val="0"/>
          <w:marTop w:val="0"/>
          <w:marBottom w:val="0"/>
          <w:divBdr>
            <w:top w:val="none" w:sz="0" w:space="0" w:color="auto"/>
            <w:left w:val="none" w:sz="0" w:space="0" w:color="auto"/>
            <w:bottom w:val="none" w:sz="0" w:space="0" w:color="auto"/>
            <w:right w:val="none" w:sz="0" w:space="0" w:color="auto"/>
          </w:divBdr>
          <w:divsChild>
            <w:div w:id="636375745">
              <w:marLeft w:val="0"/>
              <w:marRight w:val="0"/>
              <w:marTop w:val="0"/>
              <w:marBottom w:val="0"/>
              <w:divBdr>
                <w:top w:val="none" w:sz="0" w:space="0" w:color="auto"/>
                <w:left w:val="none" w:sz="0" w:space="0" w:color="auto"/>
                <w:bottom w:val="none" w:sz="0" w:space="0" w:color="auto"/>
                <w:right w:val="none" w:sz="0" w:space="0" w:color="auto"/>
              </w:divBdr>
              <w:divsChild>
                <w:div w:id="651104732">
                  <w:marLeft w:val="0"/>
                  <w:marRight w:val="0"/>
                  <w:marTop w:val="0"/>
                  <w:marBottom w:val="0"/>
                  <w:divBdr>
                    <w:top w:val="none" w:sz="0" w:space="0" w:color="auto"/>
                    <w:left w:val="none" w:sz="0" w:space="0" w:color="auto"/>
                    <w:bottom w:val="none" w:sz="0" w:space="0" w:color="auto"/>
                    <w:right w:val="none" w:sz="0" w:space="0" w:color="auto"/>
                  </w:divBdr>
                  <w:divsChild>
                    <w:div w:id="2106919931">
                      <w:marLeft w:val="0"/>
                      <w:marRight w:val="0"/>
                      <w:marTop w:val="0"/>
                      <w:marBottom w:val="0"/>
                      <w:divBdr>
                        <w:top w:val="none" w:sz="0" w:space="0" w:color="auto"/>
                        <w:left w:val="none" w:sz="0" w:space="0" w:color="auto"/>
                        <w:bottom w:val="none" w:sz="0" w:space="0" w:color="auto"/>
                        <w:right w:val="none" w:sz="0" w:space="0" w:color="auto"/>
                      </w:divBdr>
                      <w:divsChild>
                        <w:div w:id="1460802241">
                          <w:marLeft w:val="0"/>
                          <w:marRight w:val="0"/>
                          <w:marTop w:val="0"/>
                          <w:marBottom w:val="0"/>
                          <w:divBdr>
                            <w:top w:val="none" w:sz="0" w:space="0" w:color="auto"/>
                            <w:left w:val="none" w:sz="0" w:space="0" w:color="auto"/>
                            <w:bottom w:val="none" w:sz="0" w:space="0" w:color="auto"/>
                            <w:right w:val="none" w:sz="0" w:space="0" w:color="auto"/>
                          </w:divBdr>
                          <w:divsChild>
                            <w:div w:id="1263029195">
                              <w:marLeft w:val="0"/>
                              <w:marRight w:val="0"/>
                              <w:marTop w:val="0"/>
                              <w:marBottom w:val="0"/>
                              <w:divBdr>
                                <w:top w:val="none" w:sz="0" w:space="0" w:color="auto"/>
                                <w:left w:val="none" w:sz="0" w:space="0" w:color="auto"/>
                                <w:bottom w:val="none" w:sz="0" w:space="0" w:color="auto"/>
                                <w:right w:val="none" w:sz="0" w:space="0" w:color="auto"/>
                              </w:divBdr>
                              <w:divsChild>
                                <w:div w:id="260796082">
                                  <w:marLeft w:val="0"/>
                                  <w:marRight w:val="0"/>
                                  <w:marTop w:val="0"/>
                                  <w:marBottom w:val="0"/>
                                  <w:divBdr>
                                    <w:top w:val="none" w:sz="0" w:space="0" w:color="auto"/>
                                    <w:left w:val="none" w:sz="0" w:space="0" w:color="auto"/>
                                    <w:bottom w:val="none" w:sz="0" w:space="0" w:color="auto"/>
                                    <w:right w:val="none" w:sz="0" w:space="0" w:color="auto"/>
                                  </w:divBdr>
                                  <w:divsChild>
                                    <w:div w:id="1677342250">
                                      <w:marLeft w:val="0"/>
                                      <w:marRight w:val="0"/>
                                      <w:marTop w:val="0"/>
                                      <w:marBottom w:val="0"/>
                                      <w:divBdr>
                                        <w:top w:val="none" w:sz="0" w:space="0" w:color="auto"/>
                                        <w:left w:val="none" w:sz="0" w:space="0" w:color="auto"/>
                                        <w:bottom w:val="none" w:sz="0" w:space="0" w:color="auto"/>
                                        <w:right w:val="none" w:sz="0" w:space="0" w:color="auto"/>
                                      </w:divBdr>
                                      <w:divsChild>
                                        <w:div w:id="928123540">
                                          <w:marLeft w:val="0"/>
                                          <w:marRight w:val="0"/>
                                          <w:marTop w:val="0"/>
                                          <w:marBottom w:val="0"/>
                                          <w:divBdr>
                                            <w:top w:val="none" w:sz="0" w:space="0" w:color="auto"/>
                                            <w:left w:val="none" w:sz="0" w:space="0" w:color="auto"/>
                                            <w:bottom w:val="none" w:sz="0" w:space="0" w:color="auto"/>
                                            <w:right w:val="none" w:sz="0" w:space="0" w:color="auto"/>
                                          </w:divBdr>
                                          <w:divsChild>
                                            <w:div w:id="760683336">
                                              <w:marLeft w:val="0"/>
                                              <w:marRight w:val="0"/>
                                              <w:marTop w:val="0"/>
                                              <w:marBottom w:val="0"/>
                                              <w:divBdr>
                                                <w:top w:val="single" w:sz="12" w:space="2" w:color="FFFFCC"/>
                                                <w:left w:val="single" w:sz="12" w:space="2" w:color="FFFFCC"/>
                                                <w:bottom w:val="single" w:sz="12" w:space="2" w:color="FFFFCC"/>
                                                <w:right w:val="single" w:sz="12" w:space="0" w:color="FFFFCC"/>
                                              </w:divBdr>
                                              <w:divsChild>
                                                <w:div w:id="788595393">
                                                  <w:marLeft w:val="0"/>
                                                  <w:marRight w:val="0"/>
                                                  <w:marTop w:val="0"/>
                                                  <w:marBottom w:val="0"/>
                                                  <w:divBdr>
                                                    <w:top w:val="none" w:sz="0" w:space="0" w:color="auto"/>
                                                    <w:left w:val="none" w:sz="0" w:space="0" w:color="auto"/>
                                                    <w:bottom w:val="none" w:sz="0" w:space="0" w:color="auto"/>
                                                    <w:right w:val="none" w:sz="0" w:space="0" w:color="auto"/>
                                                  </w:divBdr>
                                                  <w:divsChild>
                                                    <w:div w:id="555242566">
                                                      <w:marLeft w:val="0"/>
                                                      <w:marRight w:val="0"/>
                                                      <w:marTop w:val="0"/>
                                                      <w:marBottom w:val="0"/>
                                                      <w:divBdr>
                                                        <w:top w:val="none" w:sz="0" w:space="0" w:color="auto"/>
                                                        <w:left w:val="none" w:sz="0" w:space="0" w:color="auto"/>
                                                        <w:bottom w:val="none" w:sz="0" w:space="0" w:color="auto"/>
                                                        <w:right w:val="none" w:sz="0" w:space="0" w:color="auto"/>
                                                      </w:divBdr>
                                                      <w:divsChild>
                                                        <w:div w:id="1187409545">
                                                          <w:marLeft w:val="0"/>
                                                          <w:marRight w:val="0"/>
                                                          <w:marTop w:val="0"/>
                                                          <w:marBottom w:val="0"/>
                                                          <w:divBdr>
                                                            <w:top w:val="none" w:sz="0" w:space="0" w:color="auto"/>
                                                            <w:left w:val="none" w:sz="0" w:space="0" w:color="auto"/>
                                                            <w:bottom w:val="none" w:sz="0" w:space="0" w:color="auto"/>
                                                            <w:right w:val="none" w:sz="0" w:space="0" w:color="auto"/>
                                                          </w:divBdr>
                                                          <w:divsChild>
                                                            <w:div w:id="785465487">
                                                              <w:marLeft w:val="0"/>
                                                              <w:marRight w:val="0"/>
                                                              <w:marTop w:val="0"/>
                                                              <w:marBottom w:val="0"/>
                                                              <w:divBdr>
                                                                <w:top w:val="none" w:sz="0" w:space="0" w:color="auto"/>
                                                                <w:left w:val="none" w:sz="0" w:space="0" w:color="auto"/>
                                                                <w:bottom w:val="none" w:sz="0" w:space="0" w:color="auto"/>
                                                                <w:right w:val="none" w:sz="0" w:space="0" w:color="auto"/>
                                                              </w:divBdr>
                                                              <w:divsChild>
                                                                <w:div w:id="432481631">
                                                                  <w:marLeft w:val="0"/>
                                                                  <w:marRight w:val="0"/>
                                                                  <w:marTop w:val="0"/>
                                                                  <w:marBottom w:val="0"/>
                                                                  <w:divBdr>
                                                                    <w:top w:val="none" w:sz="0" w:space="0" w:color="auto"/>
                                                                    <w:left w:val="none" w:sz="0" w:space="0" w:color="auto"/>
                                                                    <w:bottom w:val="none" w:sz="0" w:space="0" w:color="auto"/>
                                                                    <w:right w:val="none" w:sz="0" w:space="0" w:color="auto"/>
                                                                  </w:divBdr>
                                                                  <w:divsChild>
                                                                    <w:div w:id="314801321">
                                                                      <w:marLeft w:val="0"/>
                                                                      <w:marRight w:val="0"/>
                                                                      <w:marTop w:val="0"/>
                                                                      <w:marBottom w:val="0"/>
                                                                      <w:divBdr>
                                                                        <w:top w:val="none" w:sz="0" w:space="0" w:color="auto"/>
                                                                        <w:left w:val="none" w:sz="0" w:space="0" w:color="auto"/>
                                                                        <w:bottom w:val="none" w:sz="0" w:space="0" w:color="auto"/>
                                                                        <w:right w:val="none" w:sz="0" w:space="0" w:color="auto"/>
                                                                      </w:divBdr>
                                                                      <w:divsChild>
                                                                        <w:div w:id="491914076">
                                                                          <w:marLeft w:val="0"/>
                                                                          <w:marRight w:val="0"/>
                                                                          <w:marTop w:val="0"/>
                                                                          <w:marBottom w:val="0"/>
                                                                          <w:divBdr>
                                                                            <w:top w:val="none" w:sz="0" w:space="0" w:color="auto"/>
                                                                            <w:left w:val="none" w:sz="0" w:space="0" w:color="auto"/>
                                                                            <w:bottom w:val="none" w:sz="0" w:space="0" w:color="auto"/>
                                                                            <w:right w:val="none" w:sz="0" w:space="0" w:color="auto"/>
                                                                          </w:divBdr>
                                                                          <w:divsChild>
                                                                            <w:div w:id="269164744">
                                                                              <w:marLeft w:val="0"/>
                                                                              <w:marRight w:val="0"/>
                                                                              <w:marTop w:val="0"/>
                                                                              <w:marBottom w:val="0"/>
                                                                              <w:divBdr>
                                                                                <w:top w:val="none" w:sz="0" w:space="0" w:color="auto"/>
                                                                                <w:left w:val="none" w:sz="0" w:space="0" w:color="auto"/>
                                                                                <w:bottom w:val="none" w:sz="0" w:space="0" w:color="auto"/>
                                                                                <w:right w:val="none" w:sz="0" w:space="0" w:color="auto"/>
                                                                              </w:divBdr>
                                                                              <w:divsChild>
                                                                                <w:div w:id="623779339">
                                                                                  <w:marLeft w:val="0"/>
                                                                                  <w:marRight w:val="0"/>
                                                                                  <w:marTop w:val="0"/>
                                                                                  <w:marBottom w:val="0"/>
                                                                                  <w:divBdr>
                                                                                    <w:top w:val="none" w:sz="0" w:space="0" w:color="auto"/>
                                                                                    <w:left w:val="none" w:sz="0" w:space="0" w:color="auto"/>
                                                                                    <w:bottom w:val="none" w:sz="0" w:space="0" w:color="auto"/>
                                                                                    <w:right w:val="none" w:sz="0" w:space="0" w:color="auto"/>
                                                                                  </w:divBdr>
                                                                                  <w:divsChild>
                                                                                    <w:div w:id="1691645534">
                                                                                      <w:marLeft w:val="0"/>
                                                                                      <w:marRight w:val="0"/>
                                                                                      <w:marTop w:val="0"/>
                                                                                      <w:marBottom w:val="0"/>
                                                                                      <w:divBdr>
                                                                                        <w:top w:val="none" w:sz="0" w:space="0" w:color="auto"/>
                                                                                        <w:left w:val="none" w:sz="0" w:space="0" w:color="auto"/>
                                                                                        <w:bottom w:val="none" w:sz="0" w:space="0" w:color="auto"/>
                                                                                        <w:right w:val="none" w:sz="0" w:space="0" w:color="auto"/>
                                                                                      </w:divBdr>
                                                                                      <w:divsChild>
                                                                                        <w:div w:id="1128737384">
                                                                                          <w:marLeft w:val="0"/>
                                                                                          <w:marRight w:val="0"/>
                                                                                          <w:marTop w:val="0"/>
                                                                                          <w:marBottom w:val="0"/>
                                                                                          <w:divBdr>
                                                                                            <w:top w:val="none" w:sz="0" w:space="0" w:color="auto"/>
                                                                                            <w:left w:val="none" w:sz="0" w:space="0" w:color="auto"/>
                                                                                            <w:bottom w:val="none" w:sz="0" w:space="0" w:color="auto"/>
                                                                                            <w:right w:val="none" w:sz="0" w:space="0" w:color="auto"/>
                                                                                          </w:divBdr>
                                                                                          <w:divsChild>
                                                                                            <w:div w:id="1972906879">
                                                                                              <w:marLeft w:val="0"/>
                                                                                              <w:marRight w:val="120"/>
                                                                                              <w:marTop w:val="0"/>
                                                                                              <w:marBottom w:val="150"/>
                                                                                              <w:divBdr>
                                                                                                <w:top w:val="single" w:sz="2" w:space="0" w:color="EFEFEF"/>
                                                                                                <w:left w:val="single" w:sz="6" w:space="0" w:color="EFEFEF"/>
                                                                                                <w:bottom w:val="single" w:sz="6" w:space="0" w:color="E2E2E2"/>
                                                                                                <w:right w:val="single" w:sz="6" w:space="0" w:color="EFEFEF"/>
                                                                                              </w:divBdr>
                                                                                              <w:divsChild>
                                                                                                <w:div w:id="1229534385">
                                                                                                  <w:marLeft w:val="0"/>
                                                                                                  <w:marRight w:val="0"/>
                                                                                                  <w:marTop w:val="0"/>
                                                                                                  <w:marBottom w:val="0"/>
                                                                                                  <w:divBdr>
                                                                                                    <w:top w:val="none" w:sz="0" w:space="0" w:color="auto"/>
                                                                                                    <w:left w:val="none" w:sz="0" w:space="0" w:color="auto"/>
                                                                                                    <w:bottom w:val="none" w:sz="0" w:space="0" w:color="auto"/>
                                                                                                    <w:right w:val="none" w:sz="0" w:space="0" w:color="auto"/>
                                                                                                  </w:divBdr>
                                                                                                  <w:divsChild>
                                                                                                    <w:div w:id="878707504">
                                                                                                      <w:marLeft w:val="0"/>
                                                                                                      <w:marRight w:val="0"/>
                                                                                                      <w:marTop w:val="0"/>
                                                                                                      <w:marBottom w:val="0"/>
                                                                                                      <w:divBdr>
                                                                                                        <w:top w:val="none" w:sz="0" w:space="0" w:color="auto"/>
                                                                                                        <w:left w:val="none" w:sz="0" w:space="0" w:color="auto"/>
                                                                                                        <w:bottom w:val="none" w:sz="0" w:space="0" w:color="auto"/>
                                                                                                        <w:right w:val="none" w:sz="0" w:space="0" w:color="auto"/>
                                                                                                      </w:divBdr>
                                                                                                      <w:divsChild>
                                                                                                        <w:div w:id="422185819">
                                                                                                          <w:marLeft w:val="0"/>
                                                                                                          <w:marRight w:val="0"/>
                                                                                                          <w:marTop w:val="0"/>
                                                                                                          <w:marBottom w:val="0"/>
                                                                                                          <w:divBdr>
                                                                                                            <w:top w:val="none" w:sz="0" w:space="0" w:color="auto"/>
                                                                                                            <w:left w:val="none" w:sz="0" w:space="0" w:color="auto"/>
                                                                                                            <w:bottom w:val="none" w:sz="0" w:space="0" w:color="auto"/>
                                                                                                            <w:right w:val="none" w:sz="0" w:space="0" w:color="auto"/>
                                                                                                          </w:divBdr>
                                                                                                          <w:divsChild>
                                                                                                            <w:div w:id="348331768">
                                                                                                              <w:marLeft w:val="0"/>
                                                                                                              <w:marRight w:val="0"/>
                                                                                                              <w:marTop w:val="0"/>
                                                                                                              <w:marBottom w:val="0"/>
                                                                                                              <w:divBdr>
                                                                                                                <w:top w:val="none" w:sz="0" w:space="0" w:color="auto"/>
                                                                                                                <w:left w:val="none" w:sz="0" w:space="0" w:color="auto"/>
                                                                                                                <w:bottom w:val="none" w:sz="0" w:space="0" w:color="auto"/>
                                                                                                                <w:right w:val="none" w:sz="0" w:space="0" w:color="auto"/>
                                                                                                              </w:divBdr>
                                                                                                              <w:divsChild>
                                                                                                                <w:div w:id="575825214">
                                                                                                                  <w:marLeft w:val="0"/>
                                                                                                                  <w:marRight w:val="0"/>
                                                                                                                  <w:marTop w:val="0"/>
                                                                                                                  <w:marBottom w:val="0"/>
                                                                                                                  <w:divBdr>
                                                                                                                    <w:top w:val="none" w:sz="0" w:space="0" w:color="auto"/>
                                                                                                                    <w:left w:val="none" w:sz="0" w:space="0" w:color="auto"/>
                                                                                                                    <w:bottom w:val="none" w:sz="0" w:space="0" w:color="auto"/>
                                                                                                                    <w:right w:val="none" w:sz="0" w:space="0" w:color="auto"/>
                                                                                                                  </w:divBdr>
                                                                                                                  <w:divsChild>
                                                                                                                    <w:div w:id="1905556563">
                                                                                                                      <w:marLeft w:val="0"/>
                                                                                                                      <w:marRight w:val="0"/>
                                                                                                                      <w:marTop w:val="0"/>
                                                                                                                      <w:marBottom w:val="0"/>
                                                                                                                      <w:divBdr>
                                                                                                                        <w:top w:val="single" w:sz="2" w:space="4" w:color="D8D8D8"/>
                                                                                                                        <w:left w:val="single" w:sz="2" w:space="0" w:color="D8D8D8"/>
                                                                                                                        <w:bottom w:val="single" w:sz="2" w:space="4" w:color="D8D8D8"/>
                                                                                                                        <w:right w:val="single" w:sz="2" w:space="0" w:color="D8D8D8"/>
                                                                                                                      </w:divBdr>
                                                                                                                      <w:divsChild>
                                                                                                                        <w:div w:id="477577630">
                                                                                                                          <w:marLeft w:val="225"/>
                                                                                                                          <w:marRight w:val="225"/>
                                                                                                                          <w:marTop w:val="75"/>
                                                                                                                          <w:marBottom w:val="75"/>
                                                                                                                          <w:divBdr>
                                                                                                                            <w:top w:val="none" w:sz="0" w:space="0" w:color="auto"/>
                                                                                                                            <w:left w:val="none" w:sz="0" w:space="0" w:color="auto"/>
                                                                                                                            <w:bottom w:val="none" w:sz="0" w:space="0" w:color="auto"/>
                                                                                                                            <w:right w:val="none" w:sz="0" w:space="0" w:color="auto"/>
                                                                                                                          </w:divBdr>
                                                                                                                          <w:divsChild>
                                                                                                                            <w:div w:id="1498492792">
                                                                                                                              <w:marLeft w:val="0"/>
                                                                                                                              <w:marRight w:val="0"/>
                                                                                                                              <w:marTop w:val="0"/>
                                                                                                                              <w:marBottom w:val="0"/>
                                                                                                                              <w:divBdr>
                                                                                                                                <w:top w:val="single" w:sz="6" w:space="0" w:color="auto"/>
                                                                                                                                <w:left w:val="single" w:sz="6" w:space="0" w:color="auto"/>
                                                                                                                                <w:bottom w:val="single" w:sz="6" w:space="0" w:color="auto"/>
                                                                                                                                <w:right w:val="single" w:sz="6" w:space="0" w:color="auto"/>
                                                                                                                              </w:divBdr>
                                                                                                                              <w:divsChild>
                                                                                                                                <w:div w:id="1092043663">
                                                                                                                                  <w:marLeft w:val="0"/>
                                                                                                                                  <w:marRight w:val="0"/>
                                                                                                                                  <w:marTop w:val="0"/>
                                                                                                                                  <w:marBottom w:val="0"/>
                                                                                                                                  <w:divBdr>
                                                                                                                                    <w:top w:val="none" w:sz="0" w:space="0" w:color="auto"/>
                                                                                                                                    <w:left w:val="none" w:sz="0" w:space="0" w:color="auto"/>
                                                                                                                                    <w:bottom w:val="none" w:sz="0" w:space="0" w:color="auto"/>
                                                                                                                                    <w:right w:val="none" w:sz="0" w:space="0" w:color="auto"/>
                                                                                                                                  </w:divBdr>
                                                                                                                                  <w:divsChild>
                                                                                                                                    <w:div w:id="562715835">
                                                                                                                                      <w:marLeft w:val="0"/>
                                                                                                                                      <w:marRight w:val="0"/>
                                                                                                                                      <w:marTop w:val="0"/>
                                                                                                                                      <w:marBottom w:val="0"/>
                                                                                                                                      <w:divBdr>
                                                                                                                                        <w:top w:val="none" w:sz="0" w:space="0" w:color="auto"/>
                                                                                                                                        <w:left w:val="none" w:sz="0" w:space="0" w:color="auto"/>
                                                                                                                                        <w:bottom w:val="none" w:sz="0" w:space="0" w:color="auto"/>
                                                                                                                                        <w:right w:val="none" w:sz="0" w:space="0" w:color="auto"/>
                                                                                                                                      </w:divBdr>
                                                                                                                                    </w:div>
                                                                                                                                    <w:div w:id="561521123">
                                                                                                                                      <w:marLeft w:val="0"/>
                                                                                                                                      <w:marRight w:val="0"/>
                                                                                                                                      <w:marTop w:val="0"/>
                                                                                                                                      <w:marBottom w:val="0"/>
                                                                                                                                      <w:divBdr>
                                                                                                                                        <w:top w:val="none" w:sz="0" w:space="0" w:color="auto"/>
                                                                                                                                        <w:left w:val="none" w:sz="0" w:space="0" w:color="auto"/>
                                                                                                                                        <w:bottom w:val="none" w:sz="0" w:space="0" w:color="auto"/>
                                                                                                                                        <w:right w:val="none" w:sz="0" w:space="0" w:color="auto"/>
                                                                                                                                      </w:divBdr>
                                                                                                                                    </w:div>
                                                                                                                                    <w:div w:id="544483819">
                                                                                                                                      <w:marLeft w:val="0"/>
                                                                                                                                      <w:marRight w:val="0"/>
                                                                                                                                      <w:marTop w:val="0"/>
                                                                                                                                      <w:marBottom w:val="0"/>
                                                                                                                                      <w:divBdr>
                                                                                                                                        <w:top w:val="none" w:sz="0" w:space="0" w:color="auto"/>
                                                                                                                                        <w:left w:val="none" w:sz="0" w:space="0" w:color="auto"/>
                                                                                                                                        <w:bottom w:val="none" w:sz="0" w:space="0" w:color="auto"/>
                                                                                                                                        <w:right w:val="none" w:sz="0" w:space="0" w:color="auto"/>
                                                                                                                                      </w:divBdr>
                                                                                                                                    </w:div>
                                                                                                                                    <w:div w:id="1082331445">
                                                                                                                                      <w:marLeft w:val="0"/>
                                                                                                                                      <w:marRight w:val="0"/>
                                                                                                                                      <w:marTop w:val="0"/>
                                                                                                                                      <w:marBottom w:val="0"/>
                                                                                                                                      <w:divBdr>
                                                                                                                                        <w:top w:val="none" w:sz="0" w:space="0" w:color="auto"/>
                                                                                                                                        <w:left w:val="none" w:sz="0" w:space="0" w:color="auto"/>
                                                                                                                                        <w:bottom w:val="none" w:sz="0" w:space="0" w:color="auto"/>
                                                                                                                                        <w:right w:val="none" w:sz="0" w:space="0" w:color="auto"/>
                                                                                                                                      </w:divBdr>
                                                                                                                                    </w:div>
                                                                                                                                    <w:div w:id="9913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246818">
      <w:bodyDiv w:val="1"/>
      <w:marLeft w:val="0"/>
      <w:marRight w:val="0"/>
      <w:marTop w:val="0"/>
      <w:marBottom w:val="0"/>
      <w:divBdr>
        <w:top w:val="none" w:sz="0" w:space="0" w:color="auto"/>
        <w:left w:val="none" w:sz="0" w:space="0" w:color="auto"/>
        <w:bottom w:val="none" w:sz="0" w:space="0" w:color="auto"/>
        <w:right w:val="none" w:sz="0" w:space="0" w:color="auto"/>
      </w:divBdr>
    </w:div>
    <w:div w:id="802774104">
      <w:bodyDiv w:val="1"/>
      <w:marLeft w:val="0"/>
      <w:marRight w:val="0"/>
      <w:marTop w:val="0"/>
      <w:marBottom w:val="0"/>
      <w:divBdr>
        <w:top w:val="none" w:sz="0" w:space="0" w:color="auto"/>
        <w:left w:val="none" w:sz="0" w:space="0" w:color="auto"/>
        <w:bottom w:val="none" w:sz="0" w:space="0" w:color="auto"/>
        <w:right w:val="none" w:sz="0" w:space="0" w:color="auto"/>
      </w:divBdr>
    </w:div>
    <w:div w:id="806750585">
      <w:bodyDiv w:val="1"/>
      <w:marLeft w:val="0"/>
      <w:marRight w:val="0"/>
      <w:marTop w:val="0"/>
      <w:marBottom w:val="0"/>
      <w:divBdr>
        <w:top w:val="none" w:sz="0" w:space="0" w:color="auto"/>
        <w:left w:val="none" w:sz="0" w:space="0" w:color="auto"/>
        <w:bottom w:val="none" w:sz="0" w:space="0" w:color="auto"/>
        <w:right w:val="none" w:sz="0" w:space="0" w:color="auto"/>
      </w:divBdr>
    </w:div>
    <w:div w:id="821509289">
      <w:bodyDiv w:val="1"/>
      <w:marLeft w:val="0"/>
      <w:marRight w:val="0"/>
      <w:marTop w:val="0"/>
      <w:marBottom w:val="0"/>
      <w:divBdr>
        <w:top w:val="none" w:sz="0" w:space="0" w:color="auto"/>
        <w:left w:val="none" w:sz="0" w:space="0" w:color="auto"/>
        <w:bottom w:val="none" w:sz="0" w:space="0" w:color="auto"/>
        <w:right w:val="none" w:sz="0" w:space="0" w:color="auto"/>
      </w:divBdr>
    </w:div>
    <w:div w:id="837892671">
      <w:bodyDiv w:val="1"/>
      <w:marLeft w:val="0"/>
      <w:marRight w:val="0"/>
      <w:marTop w:val="0"/>
      <w:marBottom w:val="0"/>
      <w:divBdr>
        <w:top w:val="none" w:sz="0" w:space="0" w:color="auto"/>
        <w:left w:val="none" w:sz="0" w:space="0" w:color="auto"/>
        <w:bottom w:val="none" w:sz="0" w:space="0" w:color="auto"/>
        <w:right w:val="none" w:sz="0" w:space="0" w:color="auto"/>
      </w:divBdr>
    </w:div>
    <w:div w:id="849683386">
      <w:bodyDiv w:val="1"/>
      <w:marLeft w:val="0"/>
      <w:marRight w:val="0"/>
      <w:marTop w:val="0"/>
      <w:marBottom w:val="0"/>
      <w:divBdr>
        <w:top w:val="none" w:sz="0" w:space="0" w:color="auto"/>
        <w:left w:val="none" w:sz="0" w:space="0" w:color="auto"/>
        <w:bottom w:val="none" w:sz="0" w:space="0" w:color="auto"/>
        <w:right w:val="none" w:sz="0" w:space="0" w:color="auto"/>
      </w:divBdr>
    </w:div>
    <w:div w:id="853884404">
      <w:bodyDiv w:val="1"/>
      <w:marLeft w:val="0"/>
      <w:marRight w:val="0"/>
      <w:marTop w:val="0"/>
      <w:marBottom w:val="0"/>
      <w:divBdr>
        <w:top w:val="none" w:sz="0" w:space="0" w:color="auto"/>
        <w:left w:val="none" w:sz="0" w:space="0" w:color="auto"/>
        <w:bottom w:val="none" w:sz="0" w:space="0" w:color="auto"/>
        <w:right w:val="none" w:sz="0" w:space="0" w:color="auto"/>
      </w:divBdr>
    </w:div>
    <w:div w:id="854270389">
      <w:bodyDiv w:val="1"/>
      <w:marLeft w:val="0"/>
      <w:marRight w:val="0"/>
      <w:marTop w:val="0"/>
      <w:marBottom w:val="0"/>
      <w:divBdr>
        <w:top w:val="none" w:sz="0" w:space="0" w:color="auto"/>
        <w:left w:val="none" w:sz="0" w:space="0" w:color="auto"/>
        <w:bottom w:val="none" w:sz="0" w:space="0" w:color="auto"/>
        <w:right w:val="none" w:sz="0" w:space="0" w:color="auto"/>
      </w:divBdr>
    </w:div>
    <w:div w:id="856626411">
      <w:bodyDiv w:val="1"/>
      <w:marLeft w:val="0"/>
      <w:marRight w:val="0"/>
      <w:marTop w:val="0"/>
      <w:marBottom w:val="0"/>
      <w:divBdr>
        <w:top w:val="none" w:sz="0" w:space="0" w:color="auto"/>
        <w:left w:val="none" w:sz="0" w:space="0" w:color="auto"/>
        <w:bottom w:val="none" w:sz="0" w:space="0" w:color="auto"/>
        <w:right w:val="none" w:sz="0" w:space="0" w:color="auto"/>
      </w:divBdr>
    </w:div>
    <w:div w:id="860240564">
      <w:bodyDiv w:val="1"/>
      <w:marLeft w:val="0"/>
      <w:marRight w:val="0"/>
      <w:marTop w:val="0"/>
      <w:marBottom w:val="0"/>
      <w:divBdr>
        <w:top w:val="none" w:sz="0" w:space="0" w:color="auto"/>
        <w:left w:val="none" w:sz="0" w:space="0" w:color="auto"/>
        <w:bottom w:val="none" w:sz="0" w:space="0" w:color="auto"/>
        <w:right w:val="none" w:sz="0" w:space="0" w:color="auto"/>
      </w:divBdr>
    </w:div>
    <w:div w:id="863790915">
      <w:bodyDiv w:val="1"/>
      <w:marLeft w:val="0"/>
      <w:marRight w:val="0"/>
      <w:marTop w:val="0"/>
      <w:marBottom w:val="0"/>
      <w:divBdr>
        <w:top w:val="none" w:sz="0" w:space="0" w:color="auto"/>
        <w:left w:val="none" w:sz="0" w:space="0" w:color="auto"/>
        <w:bottom w:val="none" w:sz="0" w:space="0" w:color="auto"/>
        <w:right w:val="none" w:sz="0" w:space="0" w:color="auto"/>
      </w:divBdr>
    </w:div>
    <w:div w:id="864252597">
      <w:bodyDiv w:val="1"/>
      <w:marLeft w:val="0"/>
      <w:marRight w:val="0"/>
      <w:marTop w:val="0"/>
      <w:marBottom w:val="0"/>
      <w:divBdr>
        <w:top w:val="none" w:sz="0" w:space="0" w:color="auto"/>
        <w:left w:val="none" w:sz="0" w:space="0" w:color="auto"/>
        <w:bottom w:val="none" w:sz="0" w:space="0" w:color="auto"/>
        <w:right w:val="none" w:sz="0" w:space="0" w:color="auto"/>
      </w:divBdr>
    </w:div>
    <w:div w:id="872427139">
      <w:bodyDiv w:val="1"/>
      <w:marLeft w:val="0"/>
      <w:marRight w:val="0"/>
      <w:marTop w:val="0"/>
      <w:marBottom w:val="0"/>
      <w:divBdr>
        <w:top w:val="none" w:sz="0" w:space="0" w:color="auto"/>
        <w:left w:val="none" w:sz="0" w:space="0" w:color="auto"/>
        <w:bottom w:val="none" w:sz="0" w:space="0" w:color="auto"/>
        <w:right w:val="none" w:sz="0" w:space="0" w:color="auto"/>
      </w:divBdr>
    </w:div>
    <w:div w:id="875511320">
      <w:bodyDiv w:val="1"/>
      <w:marLeft w:val="0"/>
      <w:marRight w:val="0"/>
      <w:marTop w:val="0"/>
      <w:marBottom w:val="0"/>
      <w:divBdr>
        <w:top w:val="none" w:sz="0" w:space="0" w:color="auto"/>
        <w:left w:val="none" w:sz="0" w:space="0" w:color="auto"/>
        <w:bottom w:val="none" w:sz="0" w:space="0" w:color="auto"/>
        <w:right w:val="none" w:sz="0" w:space="0" w:color="auto"/>
      </w:divBdr>
    </w:div>
    <w:div w:id="881400259">
      <w:bodyDiv w:val="1"/>
      <w:marLeft w:val="0"/>
      <w:marRight w:val="0"/>
      <w:marTop w:val="0"/>
      <w:marBottom w:val="0"/>
      <w:divBdr>
        <w:top w:val="none" w:sz="0" w:space="0" w:color="auto"/>
        <w:left w:val="none" w:sz="0" w:space="0" w:color="auto"/>
        <w:bottom w:val="none" w:sz="0" w:space="0" w:color="auto"/>
        <w:right w:val="none" w:sz="0" w:space="0" w:color="auto"/>
      </w:divBdr>
    </w:div>
    <w:div w:id="888296560">
      <w:bodyDiv w:val="1"/>
      <w:marLeft w:val="0"/>
      <w:marRight w:val="0"/>
      <w:marTop w:val="0"/>
      <w:marBottom w:val="0"/>
      <w:divBdr>
        <w:top w:val="none" w:sz="0" w:space="0" w:color="auto"/>
        <w:left w:val="none" w:sz="0" w:space="0" w:color="auto"/>
        <w:bottom w:val="none" w:sz="0" w:space="0" w:color="auto"/>
        <w:right w:val="none" w:sz="0" w:space="0" w:color="auto"/>
      </w:divBdr>
    </w:div>
    <w:div w:id="888951903">
      <w:bodyDiv w:val="1"/>
      <w:marLeft w:val="0"/>
      <w:marRight w:val="0"/>
      <w:marTop w:val="0"/>
      <w:marBottom w:val="0"/>
      <w:divBdr>
        <w:top w:val="none" w:sz="0" w:space="0" w:color="auto"/>
        <w:left w:val="none" w:sz="0" w:space="0" w:color="auto"/>
        <w:bottom w:val="none" w:sz="0" w:space="0" w:color="auto"/>
        <w:right w:val="none" w:sz="0" w:space="0" w:color="auto"/>
      </w:divBdr>
    </w:div>
    <w:div w:id="903175470">
      <w:bodyDiv w:val="1"/>
      <w:marLeft w:val="0"/>
      <w:marRight w:val="0"/>
      <w:marTop w:val="0"/>
      <w:marBottom w:val="0"/>
      <w:divBdr>
        <w:top w:val="none" w:sz="0" w:space="0" w:color="auto"/>
        <w:left w:val="none" w:sz="0" w:space="0" w:color="auto"/>
        <w:bottom w:val="none" w:sz="0" w:space="0" w:color="auto"/>
        <w:right w:val="none" w:sz="0" w:space="0" w:color="auto"/>
      </w:divBdr>
    </w:div>
    <w:div w:id="907374424">
      <w:bodyDiv w:val="1"/>
      <w:marLeft w:val="0"/>
      <w:marRight w:val="0"/>
      <w:marTop w:val="0"/>
      <w:marBottom w:val="0"/>
      <w:divBdr>
        <w:top w:val="none" w:sz="0" w:space="0" w:color="auto"/>
        <w:left w:val="none" w:sz="0" w:space="0" w:color="auto"/>
        <w:bottom w:val="none" w:sz="0" w:space="0" w:color="auto"/>
        <w:right w:val="none" w:sz="0" w:space="0" w:color="auto"/>
      </w:divBdr>
    </w:div>
    <w:div w:id="919800551">
      <w:bodyDiv w:val="1"/>
      <w:marLeft w:val="0"/>
      <w:marRight w:val="0"/>
      <w:marTop w:val="0"/>
      <w:marBottom w:val="0"/>
      <w:divBdr>
        <w:top w:val="none" w:sz="0" w:space="0" w:color="auto"/>
        <w:left w:val="none" w:sz="0" w:space="0" w:color="auto"/>
        <w:bottom w:val="none" w:sz="0" w:space="0" w:color="auto"/>
        <w:right w:val="none" w:sz="0" w:space="0" w:color="auto"/>
      </w:divBdr>
    </w:div>
    <w:div w:id="920455859">
      <w:bodyDiv w:val="1"/>
      <w:marLeft w:val="0"/>
      <w:marRight w:val="0"/>
      <w:marTop w:val="0"/>
      <w:marBottom w:val="0"/>
      <w:divBdr>
        <w:top w:val="none" w:sz="0" w:space="0" w:color="auto"/>
        <w:left w:val="none" w:sz="0" w:space="0" w:color="auto"/>
        <w:bottom w:val="none" w:sz="0" w:space="0" w:color="auto"/>
        <w:right w:val="none" w:sz="0" w:space="0" w:color="auto"/>
      </w:divBdr>
    </w:div>
    <w:div w:id="922838428">
      <w:bodyDiv w:val="1"/>
      <w:marLeft w:val="0"/>
      <w:marRight w:val="0"/>
      <w:marTop w:val="0"/>
      <w:marBottom w:val="0"/>
      <w:divBdr>
        <w:top w:val="none" w:sz="0" w:space="0" w:color="auto"/>
        <w:left w:val="none" w:sz="0" w:space="0" w:color="auto"/>
        <w:bottom w:val="none" w:sz="0" w:space="0" w:color="auto"/>
        <w:right w:val="none" w:sz="0" w:space="0" w:color="auto"/>
      </w:divBdr>
    </w:div>
    <w:div w:id="926496511">
      <w:bodyDiv w:val="1"/>
      <w:marLeft w:val="0"/>
      <w:marRight w:val="0"/>
      <w:marTop w:val="0"/>
      <w:marBottom w:val="0"/>
      <w:divBdr>
        <w:top w:val="none" w:sz="0" w:space="0" w:color="auto"/>
        <w:left w:val="none" w:sz="0" w:space="0" w:color="auto"/>
        <w:bottom w:val="none" w:sz="0" w:space="0" w:color="auto"/>
        <w:right w:val="none" w:sz="0" w:space="0" w:color="auto"/>
      </w:divBdr>
    </w:div>
    <w:div w:id="934703776">
      <w:bodyDiv w:val="1"/>
      <w:marLeft w:val="0"/>
      <w:marRight w:val="0"/>
      <w:marTop w:val="0"/>
      <w:marBottom w:val="0"/>
      <w:divBdr>
        <w:top w:val="none" w:sz="0" w:space="0" w:color="auto"/>
        <w:left w:val="none" w:sz="0" w:space="0" w:color="auto"/>
        <w:bottom w:val="none" w:sz="0" w:space="0" w:color="auto"/>
        <w:right w:val="none" w:sz="0" w:space="0" w:color="auto"/>
      </w:divBdr>
    </w:div>
    <w:div w:id="937249535">
      <w:bodyDiv w:val="1"/>
      <w:marLeft w:val="0"/>
      <w:marRight w:val="0"/>
      <w:marTop w:val="0"/>
      <w:marBottom w:val="0"/>
      <w:divBdr>
        <w:top w:val="none" w:sz="0" w:space="0" w:color="auto"/>
        <w:left w:val="none" w:sz="0" w:space="0" w:color="auto"/>
        <w:bottom w:val="none" w:sz="0" w:space="0" w:color="auto"/>
        <w:right w:val="none" w:sz="0" w:space="0" w:color="auto"/>
      </w:divBdr>
    </w:div>
    <w:div w:id="940457095">
      <w:bodyDiv w:val="1"/>
      <w:marLeft w:val="0"/>
      <w:marRight w:val="0"/>
      <w:marTop w:val="0"/>
      <w:marBottom w:val="0"/>
      <w:divBdr>
        <w:top w:val="none" w:sz="0" w:space="0" w:color="auto"/>
        <w:left w:val="none" w:sz="0" w:space="0" w:color="auto"/>
        <w:bottom w:val="none" w:sz="0" w:space="0" w:color="auto"/>
        <w:right w:val="none" w:sz="0" w:space="0" w:color="auto"/>
      </w:divBdr>
    </w:div>
    <w:div w:id="950010950">
      <w:bodyDiv w:val="1"/>
      <w:marLeft w:val="0"/>
      <w:marRight w:val="0"/>
      <w:marTop w:val="0"/>
      <w:marBottom w:val="0"/>
      <w:divBdr>
        <w:top w:val="none" w:sz="0" w:space="0" w:color="auto"/>
        <w:left w:val="none" w:sz="0" w:space="0" w:color="auto"/>
        <w:bottom w:val="none" w:sz="0" w:space="0" w:color="auto"/>
        <w:right w:val="none" w:sz="0" w:space="0" w:color="auto"/>
      </w:divBdr>
    </w:div>
    <w:div w:id="958924045">
      <w:bodyDiv w:val="1"/>
      <w:marLeft w:val="0"/>
      <w:marRight w:val="0"/>
      <w:marTop w:val="0"/>
      <w:marBottom w:val="0"/>
      <w:divBdr>
        <w:top w:val="none" w:sz="0" w:space="0" w:color="auto"/>
        <w:left w:val="none" w:sz="0" w:space="0" w:color="auto"/>
        <w:bottom w:val="none" w:sz="0" w:space="0" w:color="auto"/>
        <w:right w:val="none" w:sz="0" w:space="0" w:color="auto"/>
      </w:divBdr>
    </w:div>
    <w:div w:id="959610807">
      <w:bodyDiv w:val="1"/>
      <w:marLeft w:val="0"/>
      <w:marRight w:val="0"/>
      <w:marTop w:val="0"/>
      <w:marBottom w:val="0"/>
      <w:divBdr>
        <w:top w:val="none" w:sz="0" w:space="0" w:color="auto"/>
        <w:left w:val="none" w:sz="0" w:space="0" w:color="auto"/>
        <w:bottom w:val="none" w:sz="0" w:space="0" w:color="auto"/>
        <w:right w:val="none" w:sz="0" w:space="0" w:color="auto"/>
      </w:divBdr>
    </w:div>
    <w:div w:id="969673078">
      <w:bodyDiv w:val="1"/>
      <w:marLeft w:val="0"/>
      <w:marRight w:val="0"/>
      <w:marTop w:val="0"/>
      <w:marBottom w:val="0"/>
      <w:divBdr>
        <w:top w:val="none" w:sz="0" w:space="0" w:color="auto"/>
        <w:left w:val="none" w:sz="0" w:space="0" w:color="auto"/>
        <w:bottom w:val="none" w:sz="0" w:space="0" w:color="auto"/>
        <w:right w:val="none" w:sz="0" w:space="0" w:color="auto"/>
      </w:divBdr>
    </w:div>
    <w:div w:id="979383619">
      <w:bodyDiv w:val="1"/>
      <w:marLeft w:val="0"/>
      <w:marRight w:val="0"/>
      <w:marTop w:val="0"/>
      <w:marBottom w:val="0"/>
      <w:divBdr>
        <w:top w:val="none" w:sz="0" w:space="0" w:color="auto"/>
        <w:left w:val="none" w:sz="0" w:space="0" w:color="auto"/>
        <w:bottom w:val="none" w:sz="0" w:space="0" w:color="auto"/>
        <w:right w:val="none" w:sz="0" w:space="0" w:color="auto"/>
      </w:divBdr>
    </w:div>
    <w:div w:id="980353853">
      <w:bodyDiv w:val="1"/>
      <w:marLeft w:val="0"/>
      <w:marRight w:val="0"/>
      <w:marTop w:val="0"/>
      <w:marBottom w:val="0"/>
      <w:divBdr>
        <w:top w:val="none" w:sz="0" w:space="0" w:color="auto"/>
        <w:left w:val="none" w:sz="0" w:space="0" w:color="auto"/>
        <w:bottom w:val="none" w:sz="0" w:space="0" w:color="auto"/>
        <w:right w:val="none" w:sz="0" w:space="0" w:color="auto"/>
      </w:divBdr>
    </w:div>
    <w:div w:id="981694573">
      <w:bodyDiv w:val="1"/>
      <w:marLeft w:val="0"/>
      <w:marRight w:val="0"/>
      <w:marTop w:val="0"/>
      <w:marBottom w:val="0"/>
      <w:divBdr>
        <w:top w:val="none" w:sz="0" w:space="0" w:color="auto"/>
        <w:left w:val="none" w:sz="0" w:space="0" w:color="auto"/>
        <w:bottom w:val="none" w:sz="0" w:space="0" w:color="auto"/>
        <w:right w:val="none" w:sz="0" w:space="0" w:color="auto"/>
      </w:divBdr>
    </w:div>
    <w:div w:id="982197677">
      <w:bodyDiv w:val="1"/>
      <w:marLeft w:val="0"/>
      <w:marRight w:val="0"/>
      <w:marTop w:val="0"/>
      <w:marBottom w:val="0"/>
      <w:divBdr>
        <w:top w:val="none" w:sz="0" w:space="0" w:color="auto"/>
        <w:left w:val="none" w:sz="0" w:space="0" w:color="auto"/>
        <w:bottom w:val="none" w:sz="0" w:space="0" w:color="auto"/>
        <w:right w:val="none" w:sz="0" w:space="0" w:color="auto"/>
      </w:divBdr>
    </w:div>
    <w:div w:id="1008605976">
      <w:bodyDiv w:val="1"/>
      <w:marLeft w:val="0"/>
      <w:marRight w:val="0"/>
      <w:marTop w:val="0"/>
      <w:marBottom w:val="0"/>
      <w:divBdr>
        <w:top w:val="none" w:sz="0" w:space="0" w:color="auto"/>
        <w:left w:val="none" w:sz="0" w:space="0" w:color="auto"/>
        <w:bottom w:val="none" w:sz="0" w:space="0" w:color="auto"/>
        <w:right w:val="none" w:sz="0" w:space="0" w:color="auto"/>
      </w:divBdr>
    </w:div>
    <w:div w:id="1012609091">
      <w:bodyDiv w:val="1"/>
      <w:marLeft w:val="0"/>
      <w:marRight w:val="0"/>
      <w:marTop w:val="0"/>
      <w:marBottom w:val="0"/>
      <w:divBdr>
        <w:top w:val="none" w:sz="0" w:space="0" w:color="auto"/>
        <w:left w:val="none" w:sz="0" w:space="0" w:color="auto"/>
        <w:bottom w:val="none" w:sz="0" w:space="0" w:color="auto"/>
        <w:right w:val="none" w:sz="0" w:space="0" w:color="auto"/>
      </w:divBdr>
    </w:div>
    <w:div w:id="1018045515">
      <w:bodyDiv w:val="1"/>
      <w:marLeft w:val="0"/>
      <w:marRight w:val="0"/>
      <w:marTop w:val="0"/>
      <w:marBottom w:val="0"/>
      <w:divBdr>
        <w:top w:val="none" w:sz="0" w:space="0" w:color="auto"/>
        <w:left w:val="none" w:sz="0" w:space="0" w:color="auto"/>
        <w:bottom w:val="none" w:sz="0" w:space="0" w:color="auto"/>
        <w:right w:val="none" w:sz="0" w:space="0" w:color="auto"/>
      </w:divBdr>
    </w:div>
    <w:div w:id="1019426959">
      <w:bodyDiv w:val="1"/>
      <w:marLeft w:val="0"/>
      <w:marRight w:val="0"/>
      <w:marTop w:val="0"/>
      <w:marBottom w:val="0"/>
      <w:divBdr>
        <w:top w:val="none" w:sz="0" w:space="0" w:color="auto"/>
        <w:left w:val="none" w:sz="0" w:space="0" w:color="auto"/>
        <w:bottom w:val="none" w:sz="0" w:space="0" w:color="auto"/>
        <w:right w:val="none" w:sz="0" w:space="0" w:color="auto"/>
      </w:divBdr>
    </w:div>
    <w:div w:id="1023944310">
      <w:bodyDiv w:val="1"/>
      <w:marLeft w:val="0"/>
      <w:marRight w:val="0"/>
      <w:marTop w:val="0"/>
      <w:marBottom w:val="0"/>
      <w:divBdr>
        <w:top w:val="none" w:sz="0" w:space="0" w:color="auto"/>
        <w:left w:val="none" w:sz="0" w:space="0" w:color="auto"/>
        <w:bottom w:val="none" w:sz="0" w:space="0" w:color="auto"/>
        <w:right w:val="none" w:sz="0" w:space="0" w:color="auto"/>
      </w:divBdr>
    </w:div>
    <w:div w:id="1025714682">
      <w:bodyDiv w:val="1"/>
      <w:marLeft w:val="0"/>
      <w:marRight w:val="0"/>
      <w:marTop w:val="0"/>
      <w:marBottom w:val="0"/>
      <w:divBdr>
        <w:top w:val="none" w:sz="0" w:space="0" w:color="auto"/>
        <w:left w:val="none" w:sz="0" w:space="0" w:color="auto"/>
        <w:bottom w:val="none" w:sz="0" w:space="0" w:color="auto"/>
        <w:right w:val="none" w:sz="0" w:space="0" w:color="auto"/>
      </w:divBdr>
    </w:div>
    <w:div w:id="1036007583">
      <w:bodyDiv w:val="1"/>
      <w:marLeft w:val="0"/>
      <w:marRight w:val="0"/>
      <w:marTop w:val="0"/>
      <w:marBottom w:val="0"/>
      <w:divBdr>
        <w:top w:val="none" w:sz="0" w:space="0" w:color="auto"/>
        <w:left w:val="none" w:sz="0" w:space="0" w:color="auto"/>
        <w:bottom w:val="none" w:sz="0" w:space="0" w:color="auto"/>
        <w:right w:val="none" w:sz="0" w:space="0" w:color="auto"/>
      </w:divBdr>
    </w:div>
    <w:div w:id="1038164899">
      <w:bodyDiv w:val="1"/>
      <w:marLeft w:val="0"/>
      <w:marRight w:val="0"/>
      <w:marTop w:val="0"/>
      <w:marBottom w:val="0"/>
      <w:divBdr>
        <w:top w:val="none" w:sz="0" w:space="0" w:color="auto"/>
        <w:left w:val="none" w:sz="0" w:space="0" w:color="auto"/>
        <w:bottom w:val="none" w:sz="0" w:space="0" w:color="auto"/>
        <w:right w:val="none" w:sz="0" w:space="0" w:color="auto"/>
      </w:divBdr>
    </w:div>
    <w:div w:id="1051154103">
      <w:bodyDiv w:val="1"/>
      <w:marLeft w:val="0"/>
      <w:marRight w:val="0"/>
      <w:marTop w:val="0"/>
      <w:marBottom w:val="0"/>
      <w:divBdr>
        <w:top w:val="none" w:sz="0" w:space="0" w:color="auto"/>
        <w:left w:val="none" w:sz="0" w:space="0" w:color="auto"/>
        <w:bottom w:val="none" w:sz="0" w:space="0" w:color="auto"/>
        <w:right w:val="none" w:sz="0" w:space="0" w:color="auto"/>
      </w:divBdr>
    </w:div>
    <w:div w:id="1079985291">
      <w:bodyDiv w:val="1"/>
      <w:marLeft w:val="0"/>
      <w:marRight w:val="0"/>
      <w:marTop w:val="0"/>
      <w:marBottom w:val="0"/>
      <w:divBdr>
        <w:top w:val="none" w:sz="0" w:space="0" w:color="auto"/>
        <w:left w:val="none" w:sz="0" w:space="0" w:color="auto"/>
        <w:bottom w:val="none" w:sz="0" w:space="0" w:color="auto"/>
        <w:right w:val="none" w:sz="0" w:space="0" w:color="auto"/>
      </w:divBdr>
    </w:div>
    <w:div w:id="1087382490">
      <w:bodyDiv w:val="1"/>
      <w:marLeft w:val="0"/>
      <w:marRight w:val="0"/>
      <w:marTop w:val="0"/>
      <w:marBottom w:val="0"/>
      <w:divBdr>
        <w:top w:val="none" w:sz="0" w:space="0" w:color="auto"/>
        <w:left w:val="none" w:sz="0" w:space="0" w:color="auto"/>
        <w:bottom w:val="none" w:sz="0" w:space="0" w:color="auto"/>
        <w:right w:val="none" w:sz="0" w:space="0" w:color="auto"/>
      </w:divBdr>
    </w:div>
    <w:div w:id="1096174932">
      <w:bodyDiv w:val="1"/>
      <w:marLeft w:val="0"/>
      <w:marRight w:val="0"/>
      <w:marTop w:val="0"/>
      <w:marBottom w:val="0"/>
      <w:divBdr>
        <w:top w:val="none" w:sz="0" w:space="0" w:color="auto"/>
        <w:left w:val="none" w:sz="0" w:space="0" w:color="auto"/>
        <w:bottom w:val="none" w:sz="0" w:space="0" w:color="auto"/>
        <w:right w:val="none" w:sz="0" w:space="0" w:color="auto"/>
      </w:divBdr>
    </w:div>
    <w:div w:id="1098714622">
      <w:bodyDiv w:val="1"/>
      <w:marLeft w:val="0"/>
      <w:marRight w:val="0"/>
      <w:marTop w:val="0"/>
      <w:marBottom w:val="0"/>
      <w:divBdr>
        <w:top w:val="none" w:sz="0" w:space="0" w:color="auto"/>
        <w:left w:val="none" w:sz="0" w:space="0" w:color="auto"/>
        <w:bottom w:val="none" w:sz="0" w:space="0" w:color="auto"/>
        <w:right w:val="none" w:sz="0" w:space="0" w:color="auto"/>
      </w:divBdr>
    </w:div>
    <w:div w:id="1102991096">
      <w:bodyDiv w:val="1"/>
      <w:marLeft w:val="0"/>
      <w:marRight w:val="0"/>
      <w:marTop w:val="0"/>
      <w:marBottom w:val="0"/>
      <w:divBdr>
        <w:top w:val="none" w:sz="0" w:space="0" w:color="auto"/>
        <w:left w:val="none" w:sz="0" w:space="0" w:color="auto"/>
        <w:bottom w:val="none" w:sz="0" w:space="0" w:color="auto"/>
        <w:right w:val="none" w:sz="0" w:space="0" w:color="auto"/>
      </w:divBdr>
    </w:div>
    <w:div w:id="1126197983">
      <w:bodyDiv w:val="1"/>
      <w:marLeft w:val="0"/>
      <w:marRight w:val="0"/>
      <w:marTop w:val="0"/>
      <w:marBottom w:val="0"/>
      <w:divBdr>
        <w:top w:val="none" w:sz="0" w:space="0" w:color="auto"/>
        <w:left w:val="none" w:sz="0" w:space="0" w:color="auto"/>
        <w:bottom w:val="none" w:sz="0" w:space="0" w:color="auto"/>
        <w:right w:val="none" w:sz="0" w:space="0" w:color="auto"/>
      </w:divBdr>
    </w:div>
    <w:div w:id="1133791576">
      <w:bodyDiv w:val="1"/>
      <w:marLeft w:val="0"/>
      <w:marRight w:val="0"/>
      <w:marTop w:val="0"/>
      <w:marBottom w:val="0"/>
      <w:divBdr>
        <w:top w:val="none" w:sz="0" w:space="0" w:color="auto"/>
        <w:left w:val="none" w:sz="0" w:space="0" w:color="auto"/>
        <w:bottom w:val="none" w:sz="0" w:space="0" w:color="auto"/>
        <w:right w:val="none" w:sz="0" w:space="0" w:color="auto"/>
      </w:divBdr>
    </w:div>
    <w:div w:id="1150175675">
      <w:bodyDiv w:val="1"/>
      <w:marLeft w:val="0"/>
      <w:marRight w:val="0"/>
      <w:marTop w:val="0"/>
      <w:marBottom w:val="0"/>
      <w:divBdr>
        <w:top w:val="none" w:sz="0" w:space="0" w:color="auto"/>
        <w:left w:val="none" w:sz="0" w:space="0" w:color="auto"/>
        <w:bottom w:val="none" w:sz="0" w:space="0" w:color="auto"/>
        <w:right w:val="none" w:sz="0" w:space="0" w:color="auto"/>
      </w:divBdr>
    </w:div>
    <w:div w:id="1156334327">
      <w:bodyDiv w:val="1"/>
      <w:marLeft w:val="0"/>
      <w:marRight w:val="0"/>
      <w:marTop w:val="0"/>
      <w:marBottom w:val="0"/>
      <w:divBdr>
        <w:top w:val="none" w:sz="0" w:space="0" w:color="auto"/>
        <w:left w:val="none" w:sz="0" w:space="0" w:color="auto"/>
        <w:bottom w:val="none" w:sz="0" w:space="0" w:color="auto"/>
        <w:right w:val="none" w:sz="0" w:space="0" w:color="auto"/>
      </w:divBdr>
    </w:div>
    <w:div w:id="1166556694">
      <w:bodyDiv w:val="1"/>
      <w:marLeft w:val="0"/>
      <w:marRight w:val="0"/>
      <w:marTop w:val="0"/>
      <w:marBottom w:val="0"/>
      <w:divBdr>
        <w:top w:val="none" w:sz="0" w:space="0" w:color="auto"/>
        <w:left w:val="none" w:sz="0" w:space="0" w:color="auto"/>
        <w:bottom w:val="none" w:sz="0" w:space="0" w:color="auto"/>
        <w:right w:val="none" w:sz="0" w:space="0" w:color="auto"/>
      </w:divBdr>
    </w:div>
    <w:div w:id="1167750735">
      <w:bodyDiv w:val="1"/>
      <w:marLeft w:val="0"/>
      <w:marRight w:val="0"/>
      <w:marTop w:val="0"/>
      <w:marBottom w:val="0"/>
      <w:divBdr>
        <w:top w:val="none" w:sz="0" w:space="0" w:color="auto"/>
        <w:left w:val="none" w:sz="0" w:space="0" w:color="auto"/>
        <w:bottom w:val="none" w:sz="0" w:space="0" w:color="auto"/>
        <w:right w:val="none" w:sz="0" w:space="0" w:color="auto"/>
      </w:divBdr>
    </w:div>
    <w:div w:id="1168448896">
      <w:bodyDiv w:val="1"/>
      <w:marLeft w:val="0"/>
      <w:marRight w:val="0"/>
      <w:marTop w:val="0"/>
      <w:marBottom w:val="0"/>
      <w:divBdr>
        <w:top w:val="none" w:sz="0" w:space="0" w:color="auto"/>
        <w:left w:val="none" w:sz="0" w:space="0" w:color="auto"/>
        <w:bottom w:val="none" w:sz="0" w:space="0" w:color="auto"/>
        <w:right w:val="none" w:sz="0" w:space="0" w:color="auto"/>
      </w:divBdr>
    </w:div>
    <w:div w:id="1174339713">
      <w:bodyDiv w:val="1"/>
      <w:marLeft w:val="0"/>
      <w:marRight w:val="0"/>
      <w:marTop w:val="0"/>
      <w:marBottom w:val="0"/>
      <w:divBdr>
        <w:top w:val="none" w:sz="0" w:space="0" w:color="auto"/>
        <w:left w:val="none" w:sz="0" w:space="0" w:color="auto"/>
        <w:bottom w:val="none" w:sz="0" w:space="0" w:color="auto"/>
        <w:right w:val="none" w:sz="0" w:space="0" w:color="auto"/>
      </w:divBdr>
    </w:div>
    <w:div w:id="1175152753">
      <w:bodyDiv w:val="1"/>
      <w:marLeft w:val="0"/>
      <w:marRight w:val="0"/>
      <w:marTop w:val="0"/>
      <w:marBottom w:val="0"/>
      <w:divBdr>
        <w:top w:val="none" w:sz="0" w:space="0" w:color="auto"/>
        <w:left w:val="none" w:sz="0" w:space="0" w:color="auto"/>
        <w:bottom w:val="none" w:sz="0" w:space="0" w:color="auto"/>
        <w:right w:val="none" w:sz="0" w:space="0" w:color="auto"/>
      </w:divBdr>
    </w:div>
    <w:div w:id="1181317922">
      <w:bodyDiv w:val="1"/>
      <w:marLeft w:val="0"/>
      <w:marRight w:val="0"/>
      <w:marTop w:val="0"/>
      <w:marBottom w:val="0"/>
      <w:divBdr>
        <w:top w:val="none" w:sz="0" w:space="0" w:color="auto"/>
        <w:left w:val="none" w:sz="0" w:space="0" w:color="auto"/>
        <w:bottom w:val="none" w:sz="0" w:space="0" w:color="auto"/>
        <w:right w:val="none" w:sz="0" w:space="0" w:color="auto"/>
      </w:divBdr>
    </w:div>
    <w:div w:id="1186871830">
      <w:bodyDiv w:val="1"/>
      <w:marLeft w:val="0"/>
      <w:marRight w:val="0"/>
      <w:marTop w:val="0"/>
      <w:marBottom w:val="0"/>
      <w:divBdr>
        <w:top w:val="none" w:sz="0" w:space="0" w:color="auto"/>
        <w:left w:val="none" w:sz="0" w:space="0" w:color="auto"/>
        <w:bottom w:val="none" w:sz="0" w:space="0" w:color="auto"/>
        <w:right w:val="none" w:sz="0" w:space="0" w:color="auto"/>
      </w:divBdr>
    </w:div>
    <w:div w:id="1210456489">
      <w:bodyDiv w:val="1"/>
      <w:marLeft w:val="0"/>
      <w:marRight w:val="0"/>
      <w:marTop w:val="0"/>
      <w:marBottom w:val="0"/>
      <w:divBdr>
        <w:top w:val="none" w:sz="0" w:space="0" w:color="auto"/>
        <w:left w:val="none" w:sz="0" w:space="0" w:color="auto"/>
        <w:bottom w:val="none" w:sz="0" w:space="0" w:color="auto"/>
        <w:right w:val="none" w:sz="0" w:space="0" w:color="auto"/>
      </w:divBdr>
    </w:div>
    <w:div w:id="1214924071">
      <w:bodyDiv w:val="1"/>
      <w:marLeft w:val="0"/>
      <w:marRight w:val="0"/>
      <w:marTop w:val="0"/>
      <w:marBottom w:val="0"/>
      <w:divBdr>
        <w:top w:val="none" w:sz="0" w:space="0" w:color="auto"/>
        <w:left w:val="none" w:sz="0" w:space="0" w:color="auto"/>
        <w:bottom w:val="none" w:sz="0" w:space="0" w:color="auto"/>
        <w:right w:val="none" w:sz="0" w:space="0" w:color="auto"/>
      </w:divBdr>
    </w:div>
    <w:div w:id="1215042782">
      <w:bodyDiv w:val="1"/>
      <w:marLeft w:val="0"/>
      <w:marRight w:val="0"/>
      <w:marTop w:val="0"/>
      <w:marBottom w:val="0"/>
      <w:divBdr>
        <w:top w:val="none" w:sz="0" w:space="0" w:color="auto"/>
        <w:left w:val="none" w:sz="0" w:space="0" w:color="auto"/>
        <w:bottom w:val="none" w:sz="0" w:space="0" w:color="auto"/>
        <w:right w:val="none" w:sz="0" w:space="0" w:color="auto"/>
      </w:divBdr>
    </w:div>
    <w:div w:id="1215892683">
      <w:bodyDiv w:val="1"/>
      <w:marLeft w:val="0"/>
      <w:marRight w:val="0"/>
      <w:marTop w:val="0"/>
      <w:marBottom w:val="0"/>
      <w:divBdr>
        <w:top w:val="none" w:sz="0" w:space="0" w:color="auto"/>
        <w:left w:val="none" w:sz="0" w:space="0" w:color="auto"/>
        <w:bottom w:val="none" w:sz="0" w:space="0" w:color="auto"/>
        <w:right w:val="none" w:sz="0" w:space="0" w:color="auto"/>
      </w:divBdr>
    </w:div>
    <w:div w:id="1219320816">
      <w:bodyDiv w:val="1"/>
      <w:marLeft w:val="0"/>
      <w:marRight w:val="0"/>
      <w:marTop w:val="0"/>
      <w:marBottom w:val="0"/>
      <w:divBdr>
        <w:top w:val="none" w:sz="0" w:space="0" w:color="auto"/>
        <w:left w:val="none" w:sz="0" w:space="0" w:color="auto"/>
        <w:bottom w:val="none" w:sz="0" w:space="0" w:color="auto"/>
        <w:right w:val="none" w:sz="0" w:space="0" w:color="auto"/>
      </w:divBdr>
    </w:div>
    <w:div w:id="1225720698">
      <w:bodyDiv w:val="1"/>
      <w:marLeft w:val="0"/>
      <w:marRight w:val="0"/>
      <w:marTop w:val="0"/>
      <w:marBottom w:val="0"/>
      <w:divBdr>
        <w:top w:val="none" w:sz="0" w:space="0" w:color="auto"/>
        <w:left w:val="none" w:sz="0" w:space="0" w:color="auto"/>
        <w:bottom w:val="none" w:sz="0" w:space="0" w:color="auto"/>
        <w:right w:val="none" w:sz="0" w:space="0" w:color="auto"/>
      </w:divBdr>
    </w:div>
    <w:div w:id="1229612574">
      <w:bodyDiv w:val="1"/>
      <w:marLeft w:val="0"/>
      <w:marRight w:val="0"/>
      <w:marTop w:val="0"/>
      <w:marBottom w:val="0"/>
      <w:divBdr>
        <w:top w:val="none" w:sz="0" w:space="0" w:color="auto"/>
        <w:left w:val="none" w:sz="0" w:space="0" w:color="auto"/>
        <w:bottom w:val="none" w:sz="0" w:space="0" w:color="auto"/>
        <w:right w:val="none" w:sz="0" w:space="0" w:color="auto"/>
      </w:divBdr>
    </w:div>
    <w:div w:id="1235355988">
      <w:bodyDiv w:val="1"/>
      <w:marLeft w:val="0"/>
      <w:marRight w:val="0"/>
      <w:marTop w:val="0"/>
      <w:marBottom w:val="0"/>
      <w:divBdr>
        <w:top w:val="none" w:sz="0" w:space="0" w:color="auto"/>
        <w:left w:val="none" w:sz="0" w:space="0" w:color="auto"/>
        <w:bottom w:val="none" w:sz="0" w:space="0" w:color="auto"/>
        <w:right w:val="none" w:sz="0" w:space="0" w:color="auto"/>
      </w:divBdr>
    </w:div>
    <w:div w:id="1245870452">
      <w:bodyDiv w:val="1"/>
      <w:marLeft w:val="0"/>
      <w:marRight w:val="0"/>
      <w:marTop w:val="0"/>
      <w:marBottom w:val="0"/>
      <w:divBdr>
        <w:top w:val="none" w:sz="0" w:space="0" w:color="auto"/>
        <w:left w:val="none" w:sz="0" w:space="0" w:color="auto"/>
        <w:bottom w:val="none" w:sz="0" w:space="0" w:color="auto"/>
        <w:right w:val="none" w:sz="0" w:space="0" w:color="auto"/>
      </w:divBdr>
    </w:div>
    <w:div w:id="1253049228">
      <w:bodyDiv w:val="1"/>
      <w:marLeft w:val="0"/>
      <w:marRight w:val="0"/>
      <w:marTop w:val="0"/>
      <w:marBottom w:val="0"/>
      <w:divBdr>
        <w:top w:val="none" w:sz="0" w:space="0" w:color="auto"/>
        <w:left w:val="none" w:sz="0" w:space="0" w:color="auto"/>
        <w:bottom w:val="none" w:sz="0" w:space="0" w:color="auto"/>
        <w:right w:val="none" w:sz="0" w:space="0" w:color="auto"/>
      </w:divBdr>
    </w:div>
    <w:div w:id="1254359945">
      <w:bodyDiv w:val="1"/>
      <w:marLeft w:val="0"/>
      <w:marRight w:val="0"/>
      <w:marTop w:val="0"/>
      <w:marBottom w:val="0"/>
      <w:divBdr>
        <w:top w:val="none" w:sz="0" w:space="0" w:color="auto"/>
        <w:left w:val="none" w:sz="0" w:space="0" w:color="auto"/>
        <w:bottom w:val="none" w:sz="0" w:space="0" w:color="auto"/>
        <w:right w:val="none" w:sz="0" w:space="0" w:color="auto"/>
      </w:divBdr>
    </w:div>
    <w:div w:id="1264921469">
      <w:bodyDiv w:val="1"/>
      <w:marLeft w:val="0"/>
      <w:marRight w:val="0"/>
      <w:marTop w:val="0"/>
      <w:marBottom w:val="0"/>
      <w:divBdr>
        <w:top w:val="none" w:sz="0" w:space="0" w:color="auto"/>
        <w:left w:val="none" w:sz="0" w:space="0" w:color="auto"/>
        <w:bottom w:val="none" w:sz="0" w:space="0" w:color="auto"/>
        <w:right w:val="none" w:sz="0" w:space="0" w:color="auto"/>
      </w:divBdr>
    </w:div>
    <w:div w:id="1271663664">
      <w:bodyDiv w:val="1"/>
      <w:marLeft w:val="0"/>
      <w:marRight w:val="0"/>
      <w:marTop w:val="0"/>
      <w:marBottom w:val="0"/>
      <w:divBdr>
        <w:top w:val="none" w:sz="0" w:space="0" w:color="auto"/>
        <w:left w:val="none" w:sz="0" w:space="0" w:color="auto"/>
        <w:bottom w:val="none" w:sz="0" w:space="0" w:color="auto"/>
        <w:right w:val="none" w:sz="0" w:space="0" w:color="auto"/>
      </w:divBdr>
    </w:div>
    <w:div w:id="1274897358">
      <w:bodyDiv w:val="1"/>
      <w:marLeft w:val="0"/>
      <w:marRight w:val="0"/>
      <w:marTop w:val="0"/>
      <w:marBottom w:val="0"/>
      <w:divBdr>
        <w:top w:val="none" w:sz="0" w:space="0" w:color="auto"/>
        <w:left w:val="none" w:sz="0" w:space="0" w:color="auto"/>
        <w:bottom w:val="none" w:sz="0" w:space="0" w:color="auto"/>
        <w:right w:val="none" w:sz="0" w:space="0" w:color="auto"/>
      </w:divBdr>
    </w:div>
    <w:div w:id="1286740836">
      <w:bodyDiv w:val="1"/>
      <w:marLeft w:val="0"/>
      <w:marRight w:val="0"/>
      <w:marTop w:val="0"/>
      <w:marBottom w:val="0"/>
      <w:divBdr>
        <w:top w:val="none" w:sz="0" w:space="0" w:color="auto"/>
        <w:left w:val="none" w:sz="0" w:space="0" w:color="auto"/>
        <w:bottom w:val="none" w:sz="0" w:space="0" w:color="auto"/>
        <w:right w:val="none" w:sz="0" w:space="0" w:color="auto"/>
      </w:divBdr>
    </w:div>
    <w:div w:id="1291671677">
      <w:bodyDiv w:val="1"/>
      <w:marLeft w:val="0"/>
      <w:marRight w:val="0"/>
      <w:marTop w:val="0"/>
      <w:marBottom w:val="0"/>
      <w:divBdr>
        <w:top w:val="none" w:sz="0" w:space="0" w:color="auto"/>
        <w:left w:val="none" w:sz="0" w:space="0" w:color="auto"/>
        <w:bottom w:val="none" w:sz="0" w:space="0" w:color="auto"/>
        <w:right w:val="none" w:sz="0" w:space="0" w:color="auto"/>
      </w:divBdr>
    </w:div>
    <w:div w:id="1295913249">
      <w:bodyDiv w:val="1"/>
      <w:marLeft w:val="0"/>
      <w:marRight w:val="0"/>
      <w:marTop w:val="0"/>
      <w:marBottom w:val="0"/>
      <w:divBdr>
        <w:top w:val="none" w:sz="0" w:space="0" w:color="auto"/>
        <w:left w:val="none" w:sz="0" w:space="0" w:color="auto"/>
        <w:bottom w:val="none" w:sz="0" w:space="0" w:color="auto"/>
        <w:right w:val="none" w:sz="0" w:space="0" w:color="auto"/>
      </w:divBdr>
    </w:div>
    <w:div w:id="1297225673">
      <w:bodyDiv w:val="1"/>
      <w:marLeft w:val="0"/>
      <w:marRight w:val="0"/>
      <w:marTop w:val="0"/>
      <w:marBottom w:val="0"/>
      <w:divBdr>
        <w:top w:val="none" w:sz="0" w:space="0" w:color="auto"/>
        <w:left w:val="none" w:sz="0" w:space="0" w:color="auto"/>
        <w:bottom w:val="none" w:sz="0" w:space="0" w:color="auto"/>
        <w:right w:val="none" w:sz="0" w:space="0" w:color="auto"/>
      </w:divBdr>
    </w:div>
    <w:div w:id="1309016550">
      <w:bodyDiv w:val="1"/>
      <w:marLeft w:val="0"/>
      <w:marRight w:val="0"/>
      <w:marTop w:val="0"/>
      <w:marBottom w:val="0"/>
      <w:divBdr>
        <w:top w:val="none" w:sz="0" w:space="0" w:color="auto"/>
        <w:left w:val="none" w:sz="0" w:space="0" w:color="auto"/>
        <w:bottom w:val="none" w:sz="0" w:space="0" w:color="auto"/>
        <w:right w:val="none" w:sz="0" w:space="0" w:color="auto"/>
      </w:divBdr>
    </w:div>
    <w:div w:id="1342779860">
      <w:bodyDiv w:val="1"/>
      <w:marLeft w:val="0"/>
      <w:marRight w:val="0"/>
      <w:marTop w:val="0"/>
      <w:marBottom w:val="0"/>
      <w:divBdr>
        <w:top w:val="none" w:sz="0" w:space="0" w:color="auto"/>
        <w:left w:val="none" w:sz="0" w:space="0" w:color="auto"/>
        <w:bottom w:val="none" w:sz="0" w:space="0" w:color="auto"/>
        <w:right w:val="none" w:sz="0" w:space="0" w:color="auto"/>
      </w:divBdr>
    </w:div>
    <w:div w:id="1350184307">
      <w:bodyDiv w:val="1"/>
      <w:marLeft w:val="0"/>
      <w:marRight w:val="0"/>
      <w:marTop w:val="0"/>
      <w:marBottom w:val="0"/>
      <w:divBdr>
        <w:top w:val="none" w:sz="0" w:space="0" w:color="auto"/>
        <w:left w:val="none" w:sz="0" w:space="0" w:color="auto"/>
        <w:bottom w:val="none" w:sz="0" w:space="0" w:color="auto"/>
        <w:right w:val="none" w:sz="0" w:space="0" w:color="auto"/>
      </w:divBdr>
    </w:div>
    <w:div w:id="1351253042">
      <w:bodyDiv w:val="1"/>
      <w:marLeft w:val="0"/>
      <w:marRight w:val="0"/>
      <w:marTop w:val="0"/>
      <w:marBottom w:val="0"/>
      <w:divBdr>
        <w:top w:val="none" w:sz="0" w:space="0" w:color="auto"/>
        <w:left w:val="none" w:sz="0" w:space="0" w:color="auto"/>
        <w:bottom w:val="none" w:sz="0" w:space="0" w:color="auto"/>
        <w:right w:val="none" w:sz="0" w:space="0" w:color="auto"/>
      </w:divBdr>
    </w:div>
    <w:div w:id="1354843525">
      <w:bodyDiv w:val="1"/>
      <w:marLeft w:val="0"/>
      <w:marRight w:val="0"/>
      <w:marTop w:val="0"/>
      <w:marBottom w:val="0"/>
      <w:divBdr>
        <w:top w:val="none" w:sz="0" w:space="0" w:color="auto"/>
        <w:left w:val="none" w:sz="0" w:space="0" w:color="auto"/>
        <w:bottom w:val="none" w:sz="0" w:space="0" w:color="auto"/>
        <w:right w:val="none" w:sz="0" w:space="0" w:color="auto"/>
      </w:divBdr>
    </w:div>
    <w:div w:id="1361122618">
      <w:bodyDiv w:val="1"/>
      <w:marLeft w:val="0"/>
      <w:marRight w:val="0"/>
      <w:marTop w:val="0"/>
      <w:marBottom w:val="0"/>
      <w:divBdr>
        <w:top w:val="none" w:sz="0" w:space="0" w:color="auto"/>
        <w:left w:val="none" w:sz="0" w:space="0" w:color="auto"/>
        <w:bottom w:val="none" w:sz="0" w:space="0" w:color="auto"/>
        <w:right w:val="none" w:sz="0" w:space="0" w:color="auto"/>
      </w:divBdr>
    </w:div>
    <w:div w:id="1372850425">
      <w:bodyDiv w:val="1"/>
      <w:marLeft w:val="0"/>
      <w:marRight w:val="0"/>
      <w:marTop w:val="0"/>
      <w:marBottom w:val="0"/>
      <w:divBdr>
        <w:top w:val="none" w:sz="0" w:space="0" w:color="auto"/>
        <w:left w:val="none" w:sz="0" w:space="0" w:color="auto"/>
        <w:bottom w:val="none" w:sz="0" w:space="0" w:color="auto"/>
        <w:right w:val="none" w:sz="0" w:space="0" w:color="auto"/>
      </w:divBdr>
    </w:div>
    <w:div w:id="1373072924">
      <w:bodyDiv w:val="1"/>
      <w:marLeft w:val="0"/>
      <w:marRight w:val="0"/>
      <w:marTop w:val="0"/>
      <w:marBottom w:val="0"/>
      <w:divBdr>
        <w:top w:val="none" w:sz="0" w:space="0" w:color="auto"/>
        <w:left w:val="none" w:sz="0" w:space="0" w:color="auto"/>
        <w:bottom w:val="none" w:sz="0" w:space="0" w:color="auto"/>
        <w:right w:val="none" w:sz="0" w:space="0" w:color="auto"/>
      </w:divBdr>
    </w:div>
    <w:div w:id="1373924503">
      <w:bodyDiv w:val="1"/>
      <w:marLeft w:val="0"/>
      <w:marRight w:val="0"/>
      <w:marTop w:val="0"/>
      <w:marBottom w:val="0"/>
      <w:divBdr>
        <w:top w:val="none" w:sz="0" w:space="0" w:color="auto"/>
        <w:left w:val="none" w:sz="0" w:space="0" w:color="auto"/>
        <w:bottom w:val="none" w:sz="0" w:space="0" w:color="auto"/>
        <w:right w:val="none" w:sz="0" w:space="0" w:color="auto"/>
      </w:divBdr>
    </w:div>
    <w:div w:id="1375543950">
      <w:bodyDiv w:val="1"/>
      <w:marLeft w:val="0"/>
      <w:marRight w:val="0"/>
      <w:marTop w:val="0"/>
      <w:marBottom w:val="0"/>
      <w:divBdr>
        <w:top w:val="none" w:sz="0" w:space="0" w:color="auto"/>
        <w:left w:val="none" w:sz="0" w:space="0" w:color="auto"/>
        <w:bottom w:val="none" w:sz="0" w:space="0" w:color="auto"/>
        <w:right w:val="none" w:sz="0" w:space="0" w:color="auto"/>
      </w:divBdr>
    </w:div>
    <w:div w:id="1380010326">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85911654">
      <w:bodyDiv w:val="1"/>
      <w:marLeft w:val="0"/>
      <w:marRight w:val="0"/>
      <w:marTop w:val="0"/>
      <w:marBottom w:val="0"/>
      <w:divBdr>
        <w:top w:val="none" w:sz="0" w:space="0" w:color="auto"/>
        <w:left w:val="none" w:sz="0" w:space="0" w:color="auto"/>
        <w:bottom w:val="none" w:sz="0" w:space="0" w:color="auto"/>
        <w:right w:val="none" w:sz="0" w:space="0" w:color="auto"/>
      </w:divBdr>
    </w:div>
    <w:div w:id="1390378511">
      <w:bodyDiv w:val="1"/>
      <w:marLeft w:val="0"/>
      <w:marRight w:val="0"/>
      <w:marTop w:val="0"/>
      <w:marBottom w:val="0"/>
      <w:divBdr>
        <w:top w:val="none" w:sz="0" w:space="0" w:color="auto"/>
        <w:left w:val="none" w:sz="0" w:space="0" w:color="auto"/>
        <w:bottom w:val="none" w:sz="0" w:space="0" w:color="auto"/>
        <w:right w:val="none" w:sz="0" w:space="0" w:color="auto"/>
      </w:divBdr>
    </w:div>
    <w:div w:id="1407259884">
      <w:bodyDiv w:val="1"/>
      <w:marLeft w:val="0"/>
      <w:marRight w:val="0"/>
      <w:marTop w:val="0"/>
      <w:marBottom w:val="0"/>
      <w:divBdr>
        <w:top w:val="none" w:sz="0" w:space="0" w:color="auto"/>
        <w:left w:val="none" w:sz="0" w:space="0" w:color="auto"/>
        <w:bottom w:val="none" w:sz="0" w:space="0" w:color="auto"/>
        <w:right w:val="none" w:sz="0" w:space="0" w:color="auto"/>
      </w:divBdr>
    </w:div>
    <w:div w:id="1408573160">
      <w:bodyDiv w:val="1"/>
      <w:marLeft w:val="0"/>
      <w:marRight w:val="0"/>
      <w:marTop w:val="0"/>
      <w:marBottom w:val="0"/>
      <w:divBdr>
        <w:top w:val="none" w:sz="0" w:space="0" w:color="auto"/>
        <w:left w:val="none" w:sz="0" w:space="0" w:color="auto"/>
        <w:bottom w:val="none" w:sz="0" w:space="0" w:color="auto"/>
        <w:right w:val="none" w:sz="0" w:space="0" w:color="auto"/>
      </w:divBdr>
    </w:div>
    <w:div w:id="1414736261">
      <w:bodyDiv w:val="1"/>
      <w:marLeft w:val="0"/>
      <w:marRight w:val="0"/>
      <w:marTop w:val="0"/>
      <w:marBottom w:val="0"/>
      <w:divBdr>
        <w:top w:val="none" w:sz="0" w:space="0" w:color="auto"/>
        <w:left w:val="none" w:sz="0" w:space="0" w:color="auto"/>
        <w:bottom w:val="none" w:sz="0" w:space="0" w:color="auto"/>
        <w:right w:val="none" w:sz="0" w:space="0" w:color="auto"/>
      </w:divBdr>
    </w:div>
    <w:div w:id="1415667038">
      <w:bodyDiv w:val="1"/>
      <w:marLeft w:val="0"/>
      <w:marRight w:val="0"/>
      <w:marTop w:val="0"/>
      <w:marBottom w:val="0"/>
      <w:divBdr>
        <w:top w:val="none" w:sz="0" w:space="0" w:color="auto"/>
        <w:left w:val="none" w:sz="0" w:space="0" w:color="auto"/>
        <w:bottom w:val="none" w:sz="0" w:space="0" w:color="auto"/>
        <w:right w:val="none" w:sz="0" w:space="0" w:color="auto"/>
      </w:divBdr>
    </w:div>
    <w:div w:id="1419523169">
      <w:bodyDiv w:val="1"/>
      <w:marLeft w:val="0"/>
      <w:marRight w:val="0"/>
      <w:marTop w:val="0"/>
      <w:marBottom w:val="0"/>
      <w:divBdr>
        <w:top w:val="none" w:sz="0" w:space="0" w:color="auto"/>
        <w:left w:val="none" w:sz="0" w:space="0" w:color="auto"/>
        <w:bottom w:val="none" w:sz="0" w:space="0" w:color="auto"/>
        <w:right w:val="none" w:sz="0" w:space="0" w:color="auto"/>
      </w:divBdr>
    </w:div>
    <w:div w:id="1424064424">
      <w:bodyDiv w:val="1"/>
      <w:marLeft w:val="0"/>
      <w:marRight w:val="0"/>
      <w:marTop w:val="0"/>
      <w:marBottom w:val="0"/>
      <w:divBdr>
        <w:top w:val="none" w:sz="0" w:space="0" w:color="auto"/>
        <w:left w:val="none" w:sz="0" w:space="0" w:color="auto"/>
        <w:bottom w:val="none" w:sz="0" w:space="0" w:color="auto"/>
        <w:right w:val="none" w:sz="0" w:space="0" w:color="auto"/>
      </w:divBdr>
    </w:div>
    <w:div w:id="1429303293">
      <w:bodyDiv w:val="1"/>
      <w:marLeft w:val="0"/>
      <w:marRight w:val="0"/>
      <w:marTop w:val="0"/>
      <w:marBottom w:val="0"/>
      <w:divBdr>
        <w:top w:val="none" w:sz="0" w:space="0" w:color="auto"/>
        <w:left w:val="none" w:sz="0" w:space="0" w:color="auto"/>
        <w:bottom w:val="none" w:sz="0" w:space="0" w:color="auto"/>
        <w:right w:val="none" w:sz="0" w:space="0" w:color="auto"/>
      </w:divBdr>
    </w:div>
    <w:div w:id="1448112777">
      <w:bodyDiv w:val="1"/>
      <w:marLeft w:val="0"/>
      <w:marRight w:val="0"/>
      <w:marTop w:val="0"/>
      <w:marBottom w:val="0"/>
      <w:divBdr>
        <w:top w:val="none" w:sz="0" w:space="0" w:color="auto"/>
        <w:left w:val="none" w:sz="0" w:space="0" w:color="auto"/>
        <w:bottom w:val="none" w:sz="0" w:space="0" w:color="auto"/>
        <w:right w:val="none" w:sz="0" w:space="0" w:color="auto"/>
      </w:divBdr>
    </w:div>
    <w:div w:id="1448937687">
      <w:bodyDiv w:val="1"/>
      <w:marLeft w:val="0"/>
      <w:marRight w:val="0"/>
      <w:marTop w:val="0"/>
      <w:marBottom w:val="0"/>
      <w:divBdr>
        <w:top w:val="none" w:sz="0" w:space="0" w:color="auto"/>
        <w:left w:val="none" w:sz="0" w:space="0" w:color="auto"/>
        <w:bottom w:val="none" w:sz="0" w:space="0" w:color="auto"/>
        <w:right w:val="none" w:sz="0" w:space="0" w:color="auto"/>
      </w:divBdr>
    </w:div>
    <w:div w:id="1450931724">
      <w:bodyDiv w:val="1"/>
      <w:marLeft w:val="0"/>
      <w:marRight w:val="0"/>
      <w:marTop w:val="0"/>
      <w:marBottom w:val="0"/>
      <w:divBdr>
        <w:top w:val="none" w:sz="0" w:space="0" w:color="auto"/>
        <w:left w:val="none" w:sz="0" w:space="0" w:color="auto"/>
        <w:bottom w:val="none" w:sz="0" w:space="0" w:color="auto"/>
        <w:right w:val="none" w:sz="0" w:space="0" w:color="auto"/>
      </w:divBdr>
    </w:div>
    <w:div w:id="1462381024">
      <w:bodyDiv w:val="1"/>
      <w:marLeft w:val="0"/>
      <w:marRight w:val="0"/>
      <w:marTop w:val="0"/>
      <w:marBottom w:val="0"/>
      <w:divBdr>
        <w:top w:val="none" w:sz="0" w:space="0" w:color="auto"/>
        <w:left w:val="none" w:sz="0" w:space="0" w:color="auto"/>
        <w:bottom w:val="none" w:sz="0" w:space="0" w:color="auto"/>
        <w:right w:val="none" w:sz="0" w:space="0" w:color="auto"/>
      </w:divBdr>
    </w:div>
    <w:div w:id="1467621884">
      <w:bodyDiv w:val="1"/>
      <w:marLeft w:val="0"/>
      <w:marRight w:val="0"/>
      <w:marTop w:val="0"/>
      <w:marBottom w:val="0"/>
      <w:divBdr>
        <w:top w:val="none" w:sz="0" w:space="0" w:color="auto"/>
        <w:left w:val="none" w:sz="0" w:space="0" w:color="auto"/>
        <w:bottom w:val="none" w:sz="0" w:space="0" w:color="auto"/>
        <w:right w:val="none" w:sz="0" w:space="0" w:color="auto"/>
      </w:divBdr>
    </w:div>
    <w:div w:id="1470436147">
      <w:bodyDiv w:val="1"/>
      <w:marLeft w:val="0"/>
      <w:marRight w:val="0"/>
      <w:marTop w:val="0"/>
      <w:marBottom w:val="0"/>
      <w:divBdr>
        <w:top w:val="none" w:sz="0" w:space="0" w:color="auto"/>
        <w:left w:val="none" w:sz="0" w:space="0" w:color="auto"/>
        <w:bottom w:val="none" w:sz="0" w:space="0" w:color="auto"/>
        <w:right w:val="none" w:sz="0" w:space="0" w:color="auto"/>
      </w:divBdr>
    </w:div>
    <w:div w:id="1475565183">
      <w:bodyDiv w:val="1"/>
      <w:marLeft w:val="0"/>
      <w:marRight w:val="0"/>
      <w:marTop w:val="0"/>
      <w:marBottom w:val="0"/>
      <w:divBdr>
        <w:top w:val="none" w:sz="0" w:space="0" w:color="auto"/>
        <w:left w:val="none" w:sz="0" w:space="0" w:color="auto"/>
        <w:bottom w:val="none" w:sz="0" w:space="0" w:color="auto"/>
        <w:right w:val="none" w:sz="0" w:space="0" w:color="auto"/>
      </w:divBdr>
    </w:div>
    <w:div w:id="1482844964">
      <w:bodyDiv w:val="1"/>
      <w:marLeft w:val="0"/>
      <w:marRight w:val="0"/>
      <w:marTop w:val="0"/>
      <w:marBottom w:val="0"/>
      <w:divBdr>
        <w:top w:val="none" w:sz="0" w:space="0" w:color="auto"/>
        <w:left w:val="none" w:sz="0" w:space="0" w:color="auto"/>
        <w:bottom w:val="none" w:sz="0" w:space="0" w:color="auto"/>
        <w:right w:val="none" w:sz="0" w:space="0" w:color="auto"/>
      </w:divBdr>
    </w:div>
    <w:div w:id="1484279294">
      <w:bodyDiv w:val="1"/>
      <w:marLeft w:val="0"/>
      <w:marRight w:val="0"/>
      <w:marTop w:val="0"/>
      <w:marBottom w:val="0"/>
      <w:divBdr>
        <w:top w:val="none" w:sz="0" w:space="0" w:color="auto"/>
        <w:left w:val="none" w:sz="0" w:space="0" w:color="auto"/>
        <w:bottom w:val="none" w:sz="0" w:space="0" w:color="auto"/>
        <w:right w:val="none" w:sz="0" w:space="0" w:color="auto"/>
      </w:divBdr>
    </w:div>
    <w:div w:id="1485271824">
      <w:bodyDiv w:val="1"/>
      <w:marLeft w:val="0"/>
      <w:marRight w:val="0"/>
      <w:marTop w:val="0"/>
      <w:marBottom w:val="0"/>
      <w:divBdr>
        <w:top w:val="none" w:sz="0" w:space="0" w:color="auto"/>
        <w:left w:val="none" w:sz="0" w:space="0" w:color="auto"/>
        <w:bottom w:val="none" w:sz="0" w:space="0" w:color="auto"/>
        <w:right w:val="none" w:sz="0" w:space="0" w:color="auto"/>
      </w:divBdr>
    </w:div>
    <w:div w:id="1490052269">
      <w:bodyDiv w:val="1"/>
      <w:marLeft w:val="0"/>
      <w:marRight w:val="0"/>
      <w:marTop w:val="0"/>
      <w:marBottom w:val="0"/>
      <w:divBdr>
        <w:top w:val="none" w:sz="0" w:space="0" w:color="auto"/>
        <w:left w:val="none" w:sz="0" w:space="0" w:color="auto"/>
        <w:bottom w:val="none" w:sz="0" w:space="0" w:color="auto"/>
        <w:right w:val="none" w:sz="0" w:space="0" w:color="auto"/>
      </w:divBdr>
    </w:div>
    <w:div w:id="1495611108">
      <w:bodyDiv w:val="1"/>
      <w:marLeft w:val="0"/>
      <w:marRight w:val="0"/>
      <w:marTop w:val="0"/>
      <w:marBottom w:val="0"/>
      <w:divBdr>
        <w:top w:val="none" w:sz="0" w:space="0" w:color="auto"/>
        <w:left w:val="none" w:sz="0" w:space="0" w:color="auto"/>
        <w:bottom w:val="none" w:sz="0" w:space="0" w:color="auto"/>
        <w:right w:val="none" w:sz="0" w:space="0" w:color="auto"/>
      </w:divBdr>
    </w:div>
    <w:div w:id="1499153041">
      <w:bodyDiv w:val="1"/>
      <w:marLeft w:val="0"/>
      <w:marRight w:val="0"/>
      <w:marTop w:val="0"/>
      <w:marBottom w:val="0"/>
      <w:divBdr>
        <w:top w:val="none" w:sz="0" w:space="0" w:color="auto"/>
        <w:left w:val="none" w:sz="0" w:space="0" w:color="auto"/>
        <w:bottom w:val="none" w:sz="0" w:space="0" w:color="auto"/>
        <w:right w:val="none" w:sz="0" w:space="0" w:color="auto"/>
      </w:divBdr>
    </w:div>
    <w:div w:id="1499687232">
      <w:bodyDiv w:val="1"/>
      <w:marLeft w:val="0"/>
      <w:marRight w:val="0"/>
      <w:marTop w:val="0"/>
      <w:marBottom w:val="0"/>
      <w:divBdr>
        <w:top w:val="none" w:sz="0" w:space="0" w:color="auto"/>
        <w:left w:val="none" w:sz="0" w:space="0" w:color="auto"/>
        <w:bottom w:val="none" w:sz="0" w:space="0" w:color="auto"/>
        <w:right w:val="none" w:sz="0" w:space="0" w:color="auto"/>
      </w:divBdr>
    </w:div>
    <w:div w:id="1501853608">
      <w:bodyDiv w:val="1"/>
      <w:marLeft w:val="0"/>
      <w:marRight w:val="0"/>
      <w:marTop w:val="0"/>
      <w:marBottom w:val="0"/>
      <w:divBdr>
        <w:top w:val="none" w:sz="0" w:space="0" w:color="auto"/>
        <w:left w:val="none" w:sz="0" w:space="0" w:color="auto"/>
        <w:bottom w:val="none" w:sz="0" w:space="0" w:color="auto"/>
        <w:right w:val="none" w:sz="0" w:space="0" w:color="auto"/>
      </w:divBdr>
    </w:div>
    <w:div w:id="1505896953">
      <w:bodyDiv w:val="1"/>
      <w:marLeft w:val="0"/>
      <w:marRight w:val="0"/>
      <w:marTop w:val="0"/>
      <w:marBottom w:val="0"/>
      <w:divBdr>
        <w:top w:val="none" w:sz="0" w:space="0" w:color="auto"/>
        <w:left w:val="none" w:sz="0" w:space="0" w:color="auto"/>
        <w:bottom w:val="none" w:sz="0" w:space="0" w:color="auto"/>
        <w:right w:val="none" w:sz="0" w:space="0" w:color="auto"/>
      </w:divBdr>
    </w:div>
    <w:div w:id="1507092876">
      <w:bodyDiv w:val="1"/>
      <w:marLeft w:val="0"/>
      <w:marRight w:val="0"/>
      <w:marTop w:val="0"/>
      <w:marBottom w:val="0"/>
      <w:divBdr>
        <w:top w:val="none" w:sz="0" w:space="0" w:color="auto"/>
        <w:left w:val="none" w:sz="0" w:space="0" w:color="auto"/>
        <w:bottom w:val="none" w:sz="0" w:space="0" w:color="auto"/>
        <w:right w:val="none" w:sz="0" w:space="0" w:color="auto"/>
      </w:divBdr>
    </w:div>
    <w:div w:id="1509517911">
      <w:bodyDiv w:val="1"/>
      <w:marLeft w:val="0"/>
      <w:marRight w:val="0"/>
      <w:marTop w:val="0"/>
      <w:marBottom w:val="0"/>
      <w:divBdr>
        <w:top w:val="none" w:sz="0" w:space="0" w:color="auto"/>
        <w:left w:val="none" w:sz="0" w:space="0" w:color="auto"/>
        <w:bottom w:val="none" w:sz="0" w:space="0" w:color="auto"/>
        <w:right w:val="none" w:sz="0" w:space="0" w:color="auto"/>
      </w:divBdr>
    </w:div>
    <w:div w:id="1511522963">
      <w:bodyDiv w:val="1"/>
      <w:marLeft w:val="0"/>
      <w:marRight w:val="0"/>
      <w:marTop w:val="0"/>
      <w:marBottom w:val="0"/>
      <w:divBdr>
        <w:top w:val="none" w:sz="0" w:space="0" w:color="auto"/>
        <w:left w:val="none" w:sz="0" w:space="0" w:color="auto"/>
        <w:bottom w:val="none" w:sz="0" w:space="0" w:color="auto"/>
        <w:right w:val="none" w:sz="0" w:space="0" w:color="auto"/>
      </w:divBdr>
    </w:div>
    <w:div w:id="1512184812">
      <w:bodyDiv w:val="1"/>
      <w:marLeft w:val="0"/>
      <w:marRight w:val="0"/>
      <w:marTop w:val="0"/>
      <w:marBottom w:val="0"/>
      <w:divBdr>
        <w:top w:val="none" w:sz="0" w:space="0" w:color="auto"/>
        <w:left w:val="none" w:sz="0" w:space="0" w:color="auto"/>
        <w:bottom w:val="none" w:sz="0" w:space="0" w:color="auto"/>
        <w:right w:val="none" w:sz="0" w:space="0" w:color="auto"/>
      </w:divBdr>
    </w:div>
    <w:div w:id="1520004228">
      <w:bodyDiv w:val="1"/>
      <w:marLeft w:val="0"/>
      <w:marRight w:val="0"/>
      <w:marTop w:val="0"/>
      <w:marBottom w:val="0"/>
      <w:divBdr>
        <w:top w:val="none" w:sz="0" w:space="0" w:color="auto"/>
        <w:left w:val="none" w:sz="0" w:space="0" w:color="auto"/>
        <w:bottom w:val="none" w:sz="0" w:space="0" w:color="auto"/>
        <w:right w:val="none" w:sz="0" w:space="0" w:color="auto"/>
      </w:divBdr>
    </w:div>
    <w:div w:id="1531525626">
      <w:bodyDiv w:val="1"/>
      <w:marLeft w:val="0"/>
      <w:marRight w:val="0"/>
      <w:marTop w:val="0"/>
      <w:marBottom w:val="0"/>
      <w:divBdr>
        <w:top w:val="none" w:sz="0" w:space="0" w:color="auto"/>
        <w:left w:val="none" w:sz="0" w:space="0" w:color="auto"/>
        <w:bottom w:val="none" w:sz="0" w:space="0" w:color="auto"/>
        <w:right w:val="none" w:sz="0" w:space="0" w:color="auto"/>
      </w:divBdr>
    </w:div>
    <w:div w:id="1532498510">
      <w:bodyDiv w:val="1"/>
      <w:marLeft w:val="0"/>
      <w:marRight w:val="0"/>
      <w:marTop w:val="0"/>
      <w:marBottom w:val="0"/>
      <w:divBdr>
        <w:top w:val="none" w:sz="0" w:space="0" w:color="auto"/>
        <w:left w:val="none" w:sz="0" w:space="0" w:color="auto"/>
        <w:bottom w:val="none" w:sz="0" w:space="0" w:color="auto"/>
        <w:right w:val="none" w:sz="0" w:space="0" w:color="auto"/>
      </w:divBdr>
    </w:div>
    <w:div w:id="1536314204">
      <w:bodyDiv w:val="1"/>
      <w:marLeft w:val="0"/>
      <w:marRight w:val="0"/>
      <w:marTop w:val="0"/>
      <w:marBottom w:val="0"/>
      <w:divBdr>
        <w:top w:val="none" w:sz="0" w:space="0" w:color="auto"/>
        <w:left w:val="none" w:sz="0" w:space="0" w:color="auto"/>
        <w:bottom w:val="none" w:sz="0" w:space="0" w:color="auto"/>
        <w:right w:val="none" w:sz="0" w:space="0" w:color="auto"/>
      </w:divBdr>
    </w:div>
    <w:div w:id="1539538782">
      <w:bodyDiv w:val="1"/>
      <w:marLeft w:val="0"/>
      <w:marRight w:val="0"/>
      <w:marTop w:val="0"/>
      <w:marBottom w:val="0"/>
      <w:divBdr>
        <w:top w:val="none" w:sz="0" w:space="0" w:color="auto"/>
        <w:left w:val="none" w:sz="0" w:space="0" w:color="auto"/>
        <w:bottom w:val="none" w:sz="0" w:space="0" w:color="auto"/>
        <w:right w:val="none" w:sz="0" w:space="0" w:color="auto"/>
      </w:divBdr>
    </w:div>
    <w:div w:id="1539925663">
      <w:bodyDiv w:val="1"/>
      <w:marLeft w:val="0"/>
      <w:marRight w:val="0"/>
      <w:marTop w:val="0"/>
      <w:marBottom w:val="0"/>
      <w:divBdr>
        <w:top w:val="none" w:sz="0" w:space="0" w:color="auto"/>
        <w:left w:val="none" w:sz="0" w:space="0" w:color="auto"/>
        <w:bottom w:val="none" w:sz="0" w:space="0" w:color="auto"/>
        <w:right w:val="none" w:sz="0" w:space="0" w:color="auto"/>
      </w:divBdr>
    </w:div>
    <w:div w:id="1540359528">
      <w:bodyDiv w:val="1"/>
      <w:marLeft w:val="0"/>
      <w:marRight w:val="0"/>
      <w:marTop w:val="0"/>
      <w:marBottom w:val="0"/>
      <w:divBdr>
        <w:top w:val="none" w:sz="0" w:space="0" w:color="auto"/>
        <w:left w:val="none" w:sz="0" w:space="0" w:color="auto"/>
        <w:bottom w:val="none" w:sz="0" w:space="0" w:color="auto"/>
        <w:right w:val="none" w:sz="0" w:space="0" w:color="auto"/>
      </w:divBdr>
    </w:div>
    <w:div w:id="1541017132">
      <w:bodyDiv w:val="1"/>
      <w:marLeft w:val="0"/>
      <w:marRight w:val="0"/>
      <w:marTop w:val="0"/>
      <w:marBottom w:val="0"/>
      <w:divBdr>
        <w:top w:val="none" w:sz="0" w:space="0" w:color="auto"/>
        <w:left w:val="none" w:sz="0" w:space="0" w:color="auto"/>
        <w:bottom w:val="none" w:sz="0" w:space="0" w:color="auto"/>
        <w:right w:val="none" w:sz="0" w:space="0" w:color="auto"/>
      </w:divBdr>
    </w:div>
    <w:div w:id="1549881578">
      <w:bodyDiv w:val="1"/>
      <w:marLeft w:val="0"/>
      <w:marRight w:val="0"/>
      <w:marTop w:val="0"/>
      <w:marBottom w:val="0"/>
      <w:divBdr>
        <w:top w:val="none" w:sz="0" w:space="0" w:color="auto"/>
        <w:left w:val="none" w:sz="0" w:space="0" w:color="auto"/>
        <w:bottom w:val="none" w:sz="0" w:space="0" w:color="auto"/>
        <w:right w:val="none" w:sz="0" w:space="0" w:color="auto"/>
      </w:divBdr>
    </w:div>
    <w:div w:id="1550190798">
      <w:bodyDiv w:val="1"/>
      <w:marLeft w:val="0"/>
      <w:marRight w:val="0"/>
      <w:marTop w:val="0"/>
      <w:marBottom w:val="0"/>
      <w:divBdr>
        <w:top w:val="none" w:sz="0" w:space="0" w:color="auto"/>
        <w:left w:val="none" w:sz="0" w:space="0" w:color="auto"/>
        <w:bottom w:val="none" w:sz="0" w:space="0" w:color="auto"/>
        <w:right w:val="none" w:sz="0" w:space="0" w:color="auto"/>
      </w:divBdr>
    </w:div>
    <w:div w:id="1550217682">
      <w:bodyDiv w:val="1"/>
      <w:marLeft w:val="0"/>
      <w:marRight w:val="0"/>
      <w:marTop w:val="0"/>
      <w:marBottom w:val="0"/>
      <w:divBdr>
        <w:top w:val="none" w:sz="0" w:space="0" w:color="auto"/>
        <w:left w:val="none" w:sz="0" w:space="0" w:color="auto"/>
        <w:bottom w:val="none" w:sz="0" w:space="0" w:color="auto"/>
        <w:right w:val="none" w:sz="0" w:space="0" w:color="auto"/>
      </w:divBdr>
    </w:div>
    <w:div w:id="1553496309">
      <w:bodyDiv w:val="1"/>
      <w:marLeft w:val="0"/>
      <w:marRight w:val="0"/>
      <w:marTop w:val="0"/>
      <w:marBottom w:val="0"/>
      <w:divBdr>
        <w:top w:val="none" w:sz="0" w:space="0" w:color="auto"/>
        <w:left w:val="none" w:sz="0" w:space="0" w:color="auto"/>
        <w:bottom w:val="none" w:sz="0" w:space="0" w:color="auto"/>
        <w:right w:val="none" w:sz="0" w:space="0" w:color="auto"/>
      </w:divBdr>
    </w:div>
    <w:div w:id="1560936634">
      <w:bodyDiv w:val="1"/>
      <w:marLeft w:val="0"/>
      <w:marRight w:val="0"/>
      <w:marTop w:val="0"/>
      <w:marBottom w:val="0"/>
      <w:divBdr>
        <w:top w:val="none" w:sz="0" w:space="0" w:color="auto"/>
        <w:left w:val="none" w:sz="0" w:space="0" w:color="auto"/>
        <w:bottom w:val="none" w:sz="0" w:space="0" w:color="auto"/>
        <w:right w:val="none" w:sz="0" w:space="0" w:color="auto"/>
      </w:divBdr>
    </w:div>
    <w:div w:id="1562016613">
      <w:bodyDiv w:val="1"/>
      <w:marLeft w:val="0"/>
      <w:marRight w:val="0"/>
      <w:marTop w:val="0"/>
      <w:marBottom w:val="0"/>
      <w:divBdr>
        <w:top w:val="none" w:sz="0" w:space="0" w:color="auto"/>
        <w:left w:val="none" w:sz="0" w:space="0" w:color="auto"/>
        <w:bottom w:val="none" w:sz="0" w:space="0" w:color="auto"/>
        <w:right w:val="none" w:sz="0" w:space="0" w:color="auto"/>
      </w:divBdr>
    </w:div>
    <w:div w:id="1573153511">
      <w:bodyDiv w:val="1"/>
      <w:marLeft w:val="0"/>
      <w:marRight w:val="0"/>
      <w:marTop w:val="0"/>
      <w:marBottom w:val="0"/>
      <w:divBdr>
        <w:top w:val="none" w:sz="0" w:space="0" w:color="auto"/>
        <w:left w:val="none" w:sz="0" w:space="0" w:color="auto"/>
        <w:bottom w:val="none" w:sz="0" w:space="0" w:color="auto"/>
        <w:right w:val="none" w:sz="0" w:space="0" w:color="auto"/>
      </w:divBdr>
    </w:div>
    <w:div w:id="1574002925">
      <w:bodyDiv w:val="1"/>
      <w:marLeft w:val="0"/>
      <w:marRight w:val="0"/>
      <w:marTop w:val="0"/>
      <w:marBottom w:val="0"/>
      <w:divBdr>
        <w:top w:val="none" w:sz="0" w:space="0" w:color="auto"/>
        <w:left w:val="none" w:sz="0" w:space="0" w:color="auto"/>
        <w:bottom w:val="none" w:sz="0" w:space="0" w:color="auto"/>
        <w:right w:val="none" w:sz="0" w:space="0" w:color="auto"/>
      </w:divBdr>
    </w:div>
    <w:div w:id="1584875541">
      <w:bodyDiv w:val="1"/>
      <w:marLeft w:val="0"/>
      <w:marRight w:val="0"/>
      <w:marTop w:val="0"/>
      <w:marBottom w:val="0"/>
      <w:divBdr>
        <w:top w:val="none" w:sz="0" w:space="0" w:color="auto"/>
        <w:left w:val="none" w:sz="0" w:space="0" w:color="auto"/>
        <w:bottom w:val="none" w:sz="0" w:space="0" w:color="auto"/>
        <w:right w:val="none" w:sz="0" w:space="0" w:color="auto"/>
      </w:divBdr>
    </w:div>
    <w:div w:id="1586184503">
      <w:bodyDiv w:val="1"/>
      <w:marLeft w:val="0"/>
      <w:marRight w:val="0"/>
      <w:marTop w:val="0"/>
      <w:marBottom w:val="0"/>
      <w:divBdr>
        <w:top w:val="none" w:sz="0" w:space="0" w:color="auto"/>
        <w:left w:val="none" w:sz="0" w:space="0" w:color="auto"/>
        <w:bottom w:val="none" w:sz="0" w:space="0" w:color="auto"/>
        <w:right w:val="none" w:sz="0" w:space="0" w:color="auto"/>
      </w:divBdr>
    </w:div>
    <w:div w:id="1594243155">
      <w:bodyDiv w:val="1"/>
      <w:marLeft w:val="0"/>
      <w:marRight w:val="0"/>
      <w:marTop w:val="0"/>
      <w:marBottom w:val="0"/>
      <w:divBdr>
        <w:top w:val="none" w:sz="0" w:space="0" w:color="auto"/>
        <w:left w:val="none" w:sz="0" w:space="0" w:color="auto"/>
        <w:bottom w:val="none" w:sz="0" w:space="0" w:color="auto"/>
        <w:right w:val="none" w:sz="0" w:space="0" w:color="auto"/>
      </w:divBdr>
    </w:div>
    <w:div w:id="1620599474">
      <w:bodyDiv w:val="1"/>
      <w:marLeft w:val="0"/>
      <w:marRight w:val="0"/>
      <w:marTop w:val="0"/>
      <w:marBottom w:val="0"/>
      <w:divBdr>
        <w:top w:val="none" w:sz="0" w:space="0" w:color="auto"/>
        <w:left w:val="none" w:sz="0" w:space="0" w:color="auto"/>
        <w:bottom w:val="none" w:sz="0" w:space="0" w:color="auto"/>
        <w:right w:val="none" w:sz="0" w:space="0" w:color="auto"/>
      </w:divBdr>
    </w:div>
    <w:div w:id="1622028098">
      <w:bodyDiv w:val="1"/>
      <w:marLeft w:val="0"/>
      <w:marRight w:val="0"/>
      <w:marTop w:val="0"/>
      <w:marBottom w:val="0"/>
      <w:divBdr>
        <w:top w:val="none" w:sz="0" w:space="0" w:color="auto"/>
        <w:left w:val="none" w:sz="0" w:space="0" w:color="auto"/>
        <w:bottom w:val="none" w:sz="0" w:space="0" w:color="auto"/>
        <w:right w:val="none" w:sz="0" w:space="0" w:color="auto"/>
      </w:divBdr>
    </w:div>
    <w:div w:id="1632397939">
      <w:bodyDiv w:val="1"/>
      <w:marLeft w:val="0"/>
      <w:marRight w:val="0"/>
      <w:marTop w:val="0"/>
      <w:marBottom w:val="0"/>
      <w:divBdr>
        <w:top w:val="none" w:sz="0" w:space="0" w:color="auto"/>
        <w:left w:val="none" w:sz="0" w:space="0" w:color="auto"/>
        <w:bottom w:val="none" w:sz="0" w:space="0" w:color="auto"/>
        <w:right w:val="none" w:sz="0" w:space="0" w:color="auto"/>
      </w:divBdr>
    </w:div>
    <w:div w:id="1633093547">
      <w:bodyDiv w:val="1"/>
      <w:marLeft w:val="0"/>
      <w:marRight w:val="0"/>
      <w:marTop w:val="0"/>
      <w:marBottom w:val="0"/>
      <w:divBdr>
        <w:top w:val="none" w:sz="0" w:space="0" w:color="auto"/>
        <w:left w:val="none" w:sz="0" w:space="0" w:color="auto"/>
        <w:bottom w:val="none" w:sz="0" w:space="0" w:color="auto"/>
        <w:right w:val="none" w:sz="0" w:space="0" w:color="auto"/>
      </w:divBdr>
    </w:div>
    <w:div w:id="1633713261">
      <w:bodyDiv w:val="1"/>
      <w:marLeft w:val="0"/>
      <w:marRight w:val="0"/>
      <w:marTop w:val="0"/>
      <w:marBottom w:val="0"/>
      <w:divBdr>
        <w:top w:val="none" w:sz="0" w:space="0" w:color="auto"/>
        <w:left w:val="none" w:sz="0" w:space="0" w:color="auto"/>
        <w:bottom w:val="none" w:sz="0" w:space="0" w:color="auto"/>
        <w:right w:val="none" w:sz="0" w:space="0" w:color="auto"/>
      </w:divBdr>
    </w:div>
    <w:div w:id="1634478473">
      <w:bodyDiv w:val="1"/>
      <w:marLeft w:val="0"/>
      <w:marRight w:val="0"/>
      <w:marTop w:val="0"/>
      <w:marBottom w:val="0"/>
      <w:divBdr>
        <w:top w:val="none" w:sz="0" w:space="0" w:color="auto"/>
        <w:left w:val="none" w:sz="0" w:space="0" w:color="auto"/>
        <w:bottom w:val="none" w:sz="0" w:space="0" w:color="auto"/>
        <w:right w:val="none" w:sz="0" w:space="0" w:color="auto"/>
      </w:divBdr>
    </w:div>
    <w:div w:id="1634752251">
      <w:bodyDiv w:val="1"/>
      <w:marLeft w:val="0"/>
      <w:marRight w:val="0"/>
      <w:marTop w:val="0"/>
      <w:marBottom w:val="0"/>
      <w:divBdr>
        <w:top w:val="none" w:sz="0" w:space="0" w:color="auto"/>
        <w:left w:val="none" w:sz="0" w:space="0" w:color="auto"/>
        <w:bottom w:val="none" w:sz="0" w:space="0" w:color="auto"/>
        <w:right w:val="none" w:sz="0" w:space="0" w:color="auto"/>
      </w:divBdr>
    </w:div>
    <w:div w:id="1649240671">
      <w:bodyDiv w:val="1"/>
      <w:marLeft w:val="0"/>
      <w:marRight w:val="0"/>
      <w:marTop w:val="0"/>
      <w:marBottom w:val="0"/>
      <w:divBdr>
        <w:top w:val="none" w:sz="0" w:space="0" w:color="auto"/>
        <w:left w:val="none" w:sz="0" w:space="0" w:color="auto"/>
        <w:bottom w:val="none" w:sz="0" w:space="0" w:color="auto"/>
        <w:right w:val="none" w:sz="0" w:space="0" w:color="auto"/>
      </w:divBdr>
    </w:div>
    <w:div w:id="1650473401">
      <w:bodyDiv w:val="1"/>
      <w:marLeft w:val="0"/>
      <w:marRight w:val="0"/>
      <w:marTop w:val="0"/>
      <w:marBottom w:val="0"/>
      <w:divBdr>
        <w:top w:val="none" w:sz="0" w:space="0" w:color="auto"/>
        <w:left w:val="none" w:sz="0" w:space="0" w:color="auto"/>
        <w:bottom w:val="none" w:sz="0" w:space="0" w:color="auto"/>
        <w:right w:val="none" w:sz="0" w:space="0" w:color="auto"/>
      </w:divBdr>
    </w:div>
    <w:div w:id="1660579439">
      <w:bodyDiv w:val="1"/>
      <w:marLeft w:val="0"/>
      <w:marRight w:val="0"/>
      <w:marTop w:val="0"/>
      <w:marBottom w:val="0"/>
      <w:divBdr>
        <w:top w:val="none" w:sz="0" w:space="0" w:color="auto"/>
        <w:left w:val="none" w:sz="0" w:space="0" w:color="auto"/>
        <w:bottom w:val="none" w:sz="0" w:space="0" w:color="auto"/>
        <w:right w:val="none" w:sz="0" w:space="0" w:color="auto"/>
      </w:divBdr>
    </w:div>
    <w:div w:id="1662731490">
      <w:bodyDiv w:val="1"/>
      <w:marLeft w:val="0"/>
      <w:marRight w:val="0"/>
      <w:marTop w:val="0"/>
      <w:marBottom w:val="0"/>
      <w:divBdr>
        <w:top w:val="none" w:sz="0" w:space="0" w:color="auto"/>
        <w:left w:val="none" w:sz="0" w:space="0" w:color="auto"/>
        <w:bottom w:val="none" w:sz="0" w:space="0" w:color="auto"/>
        <w:right w:val="none" w:sz="0" w:space="0" w:color="auto"/>
      </w:divBdr>
    </w:div>
    <w:div w:id="1665931468">
      <w:bodyDiv w:val="1"/>
      <w:marLeft w:val="0"/>
      <w:marRight w:val="0"/>
      <w:marTop w:val="0"/>
      <w:marBottom w:val="0"/>
      <w:divBdr>
        <w:top w:val="none" w:sz="0" w:space="0" w:color="auto"/>
        <w:left w:val="none" w:sz="0" w:space="0" w:color="auto"/>
        <w:bottom w:val="none" w:sz="0" w:space="0" w:color="auto"/>
        <w:right w:val="none" w:sz="0" w:space="0" w:color="auto"/>
      </w:divBdr>
    </w:div>
    <w:div w:id="1674071551">
      <w:bodyDiv w:val="1"/>
      <w:marLeft w:val="0"/>
      <w:marRight w:val="0"/>
      <w:marTop w:val="0"/>
      <w:marBottom w:val="0"/>
      <w:divBdr>
        <w:top w:val="none" w:sz="0" w:space="0" w:color="auto"/>
        <w:left w:val="none" w:sz="0" w:space="0" w:color="auto"/>
        <w:bottom w:val="none" w:sz="0" w:space="0" w:color="auto"/>
        <w:right w:val="none" w:sz="0" w:space="0" w:color="auto"/>
      </w:divBdr>
    </w:div>
    <w:div w:id="1675263083">
      <w:bodyDiv w:val="1"/>
      <w:marLeft w:val="0"/>
      <w:marRight w:val="0"/>
      <w:marTop w:val="0"/>
      <w:marBottom w:val="0"/>
      <w:divBdr>
        <w:top w:val="none" w:sz="0" w:space="0" w:color="auto"/>
        <w:left w:val="none" w:sz="0" w:space="0" w:color="auto"/>
        <w:bottom w:val="none" w:sz="0" w:space="0" w:color="auto"/>
        <w:right w:val="none" w:sz="0" w:space="0" w:color="auto"/>
      </w:divBdr>
    </w:div>
    <w:div w:id="1677268732">
      <w:bodyDiv w:val="1"/>
      <w:marLeft w:val="0"/>
      <w:marRight w:val="0"/>
      <w:marTop w:val="0"/>
      <w:marBottom w:val="0"/>
      <w:divBdr>
        <w:top w:val="none" w:sz="0" w:space="0" w:color="auto"/>
        <w:left w:val="none" w:sz="0" w:space="0" w:color="auto"/>
        <w:bottom w:val="none" w:sz="0" w:space="0" w:color="auto"/>
        <w:right w:val="none" w:sz="0" w:space="0" w:color="auto"/>
      </w:divBdr>
    </w:div>
    <w:div w:id="1678074697">
      <w:bodyDiv w:val="1"/>
      <w:marLeft w:val="0"/>
      <w:marRight w:val="0"/>
      <w:marTop w:val="0"/>
      <w:marBottom w:val="0"/>
      <w:divBdr>
        <w:top w:val="none" w:sz="0" w:space="0" w:color="auto"/>
        <w:left w:val="none" w:sz="0" w:space="0" w:color="auto"/>
        <w:bottom w:val="none" w:sz="0" w:space="0" w:color="auto"/>
        <w:right w:val="none" w:sz="0" w:space="0" w:color="auto"/>
      </w:divBdr>
    </w:div>
    <w:div w:id="1693535061">
      <w:bodyDiv w:val="1"/>
      <w:marLeft w:val="0"/>
      <w:marRight w:val="0"/>
      <w:marTop w:val="0"/>
      <w:marBottom w:val="0"/>
      <w:divBdr>
        <w:top w:val="none" w:sz="0" w:space="0" w:color="auto"/>
        <w:left w:val="none" w:sz="0" w:space="0" w:color="auto"/>
        <w:bottom w:val="none" w:sz="0" w:space="0" w:color="auto"/>
        <w:right w:val="none" w:sz="0" w:space="0" w:color="auto"/>
      </w:divBdr>
    </w:div>
    <w:div w:id="1696346249">
      <w:bodyDiv w:val="1"/>
      <w:marLeft w:val="0"/>
      <w:marRight w:val="0"/>
      <w:marTop w:val="0"/>
      <w:marBottom w:val="0"/>
      <w:divBdr>
        <w:top w:val="none" w:sz="0" w:space="0" w:color="auto"/>
        <w:left w:val="none" w:sz="0" w:space="0" w:color="auto"/>
        <w:bottom w:val="none" w:sz="0" w:space="0" w:color="auto"/>
        <w:right w:val="none" w:sz="0" w:space="0" w:color="auto"/>
      </w:divBdr>
    </w:div>
    <w:div w:id="1723096183">
      <w:bodyDiv w:val="1"/>
      <w:marLeft w:val="0"/>
      <w:marRight w:val="0"/>
      <w:marTop w:val="0"/>
      <w:marBottom w:val="0"/>
      <w:divBdr>
        <w:top w:val="none" w:sz="0" w:space="0" w:color="auto"/>
        <w:left w:val="none" w:sz="0" w:space="0" w:color="auto"/>
        <w:bottom w:val="none" w:sz="0" w:space="0" w:color="auto"/>
        <w:right w:val="none" w:sz="0" w:space="0" w:color="auto"/>
      </w:divBdr>
    </w:div>
    <w:div w:id="1724938651">
      <w:bodyDiv w:val="1"/>
      <w:marLeft w:val="0"/>
      <w:marRight w:val="0"/>
      <w:marTop w:val="0"/>
      <w:marBottom w:val="0"/>
      <w:divBdr>
        <w:top w:val="none" w:sz="0" w:space="0" w:color="auto"/>
        <w:left w:val="none" w:sz="0" w:space="0" w:color="auto"/>
        <w:bottom w:val="none" w:sz="0" w:space="0" w:color="auto"/>
        <w:right w:val="none" w:sz="0" w:space="0" w:color="auto"/>
      </w:divBdr>
    </w:div>
    <w:div w:id="1724989173">
      <w:bodyDiv w:val="1"/>
      <w:marLeft w:val="0"/>
      <w:marRight w:val="0"/>
      <w:marTop w:val="0"/>
      <w:marBottom w:val="0"/>
      <w:divBdr>
        <w:top w:val="none" w:sz="0" w:space="0" w:color="auto"/>
        <w:left w:val="none" w:sz="0" w:space="0" w:color="auto"/>
        <w:bottom w:val="none" w:sz="0" w:space="0" w:color="auto"/>
        <w:right w:val="none" w:sz="0" w:space="0" w:color="auto"/>
      </w:divBdr>
    </w:div>
    <w:div w:id="1733038190">
      <w:bodyDiv w:val="1"/>
      <w:marLeft w:val="0"/>
      <w:marRight w:val="0"/>
      <w:marTop w:val="0"/>
      <w:marBottom w:val="0"/>
      <w:divBdr>
        <w:top w:val="none" w:sz="0" w:space="0" w:color="auto"/>
        <w:left w:val="none" w:sz="0" w:space="0" w:color="auto"/>
        <w:bottom w:val="none" w:sz="0" w:space="0" w:color="auto"/>
        <w:right w:val="none" w:sz="0" w:space="0" w:color="auto"/>
      </w:divBdr>
    </w:div>
    <w:div w:id="1735741908">
      <w:bodyDiv w:val="1"/>
      <w:marLeft w:val="0"/>
      <w:marRight w:val="0"/>
      <w:marTop w:val="0"/>
      <w:marBottom w:val="0"/>
      <w:divBdr>
        <w:top w:val="none" w:sz="0" w:space="0" w:color="auto"/>
        <w:left w:val="none" w:sz="0" w:space="0" w:color="auto"/>
        <w:bottom w:val="none" w:sz="0" w:space="0" w:color="auto"/>
        <w:right w:val="none" w:sz="0" w:space="0" w:color="auto"/>
      </w:divBdr>
    </w:div>
    <w:div w:id="1736508562">
      <w:bodyDiv w:val="1"/>
      <w:marLeft w:val="0"/>
      <w:marRight w:val="0"/>
      <w:marTop w:val="0"/>
      <w:marBottom w:val="0"/>
      <w:divBdr>
        <w:top w:val="none" w:sz="0" w:space="0" w:color="auto"/>
        <w:left w:val="none" w:sz="0" w:space="0" w:color="auto"/>
        <w:bottom w:val="none" w:sz="0" w:space="0" w:color="auto"/>
        <w:right w:val="none" w:sz="0" w:space="0" w:color="auto"/>
      </w:divBdr>
    </w:div>
    <w:div w:id="1736732719">
      <w:bodyDiv w:val="1"/>
      <w:marLeft w:val="0"/>
      <w:marRight w:val="0"/>
      <w:marTop w:val="0"/>
      <w:marBottom w:val="0"/>
      <w:divBdr>
        <w:top w:val="none" w:sz="0" w:space="0" w:color="auto"/>
        <w:left w:val="none" w:sz="0" w:space="0" w:color="auto"/>
        <w:bottom w:val="none" w:sz="0" w:space="0" w:color="auto"/>
        <w:right w:val="none" w:sz="0" w:space="0" w:color="auto"/>
      </w:divBdr>
    </w:div>
    <w:div w:id="1737046052">
      <w:bodyDiv w:val="1"/>
      <w:marLeft w:val="0"/>
      <w:marRight w:val="0"/>
      <w:marTop w:val="0"/>
      <w:marBottom w:val="0"/>
      <w:divBdr>
        <w:top w:val="none" w:sz="0" w:space="0" w:color="auto"/>
        <w:left w:val="none" w:sz="0" w:space="0" w:color="auto"/>
        <w:bottom w:val="none" w:sz="0" w:space="0" w:color="auto"/>
        <w:right w:val="none" w:sz="0" w:space="0" w:color="auto"/>
      </w:divBdr>
    </w:div>
    <w:div w:id="1738093926">
      <w:bodyDiv w:val="1"/>
      <w:marLeft w:val="0"/>
      <w:marRight w:val="0"/>
      <w:marTop w:val="0"/>
      <w:marBottom w:val="0"/>
      <w:divBdr>
        <w:top w:val="none" w:sz="0" w:space="0" w:color="auto"/>
        <w:left w:val="none" w:sz="0" w:space="0" w:color="auto"/>
        <w:bottom w:val="none" w:sz="0" w:space="0" w:color="auto"/>
        <w:right w:val="none" w:sz="0" w:space="0" w:color="auto"/>
      </w:divBdr>
    </w:div>
    <w:div w:id="1741295195">
      <w:bodyDiv w:val="1"/>
      <w:marLeft w:val="0"/>
      <w:marRight w:val="0"/>
      <w:marTop w:val="0"/>
      <w:marBottom w:val="0"/>
      <w:divBdr>
        <w:top w:val="none" w:sz="0" w:space="0" w:color="auto"/>
        <w:left w:val="none" w:sz="0" w:space="0" w:color="auto"/>
        <w:bottom w:val="none" w:sz="0" w:space="0" w:color="auto"/>
        <w:right w:val="none" w:sz="0" w:space="0" w:color="auto"/>
      </w:divBdr>
    </w:div>
    <w:div w:id="1742750420">
      <w:bodyDiv w:val="1"/>
      <w:marLeft w:val="0"/>
      <w:marRight w:val="0"/>
      <w:marTop w:val="0"/>
      <w:marBottom w:val="0"/>
      <w:divBdr>
        <w:top w:val="none" w:sz="0" w:space="0" w:color="auto"/>
        <w:left w:val="none" w:sz="0" w:space="0" w:color="auto"/>
        <w:bottom w:val="none" w:sz="0" w:space="0" w:color="auto"/>
        <w:right w:val="none" w:sz="0" w:space="0" w:color="auto"/>
      </w:divBdr>
    </w:div>
    <w:div w:id="1753550077">
      <w:bodyDiv w:val="1"/>
      <w:marLeft w:val="0"/>
      <w:marRight w:val="0"/>
      <w:marTop w:val="0"/>
      <w:marBottom w:val="0"/>
      <w:divBdr>
        <w:top w:val="none" w:sz="0" w:space="0" w:color="auto"/>
        <w:left w:val="none" w:sz="0" w:space="0" w:color="auto"/>
        <w:bottom w:val="none" w:sz="0" w:space="0" w:color="auto"/>
        <w:right w:val="none" w:sz="0" w:space="0" w:color="auto"/>
      </w:divBdr>
    </w:div>
    <w:div w:id="1754233855">
      <w:bodyDiv w:val="1"/>
      <w:marLeft w:val="0"/>
      <w:marRight w:val="0"/>
      <w:marTop w:val="0"/>
      <w:marBottom w:val="0"/>
      <w:divBdr>
        <w:top w:val="none" w:sz="0" w:space="0" w:color="auto"/>
        <w:left w:val="none" w:sz="0" w:space="0" w:color="auto"/>
        <w:bottom w:val="none" w:sz="0" w:space="0" w:color="auto"/>
        <w:right w:val="none" w:sz="0" w:space="0" w:color="auto"/>
      </w:divBdr>
    </w:div>
    <w:div w:id="1760831841">
      <w:bodyDiv w:val="1"/>
      <w:marLeft w:val="0"/>
      <w:marRight w:val="0"/>
      <w:marTop w:val="0"/>
      <w:marBottom w:val="0"/>
      <w:divBdr>
        <w:top w:val="none" w:sz="0" w:space="0" w:color="auto"/>
        <w:left w:val="none" w:sz="0" w:space="0" w:color="auto"/>
        <w:bottom w:val="none" w:sz="0" w:space="0" w:color="auto"/>
        <w:right w:val="none" w:sz="0" w:space="0" w:color="auto"/>
      </w:divBdr>
    </w:div>
    <w:div w:id="1769498831">
      <w:bodyDiv w:val="1"/>
      <w:marLeft w:val="0"/>
      <w:marRight w:val="0"/>
      <w:marTop w:val="0"/>
      <w:marBottom w:val="0"/>
      <w:divBdr>
        <w:top w:val="none" w:sz="0" w:space="0" w:color="auto"/>
        <w:left w:val="none" w:sz="0" w:space="0" w:color="auto"/>
        <w:bottom w:val="none" w:sz="0" w:space="0" w:color="auto"/>
        <w:right w:val="none" w:sz="0" w:space="0" w:color="auto"/>
      </w:divBdr>
    </w:div>
    <w:div w:id="1770351879">
      <w:bodyDiv w:val="1"/>
      <w:marLeft w:val="0"/>
      <w:marRight w:val="0"/>
      <w:marTop w:val="0"/>
      <w:marBottom w:val="0"/>
      <w:divBdr>
        <w:top w:val="none" w:sz="0" w:space="0" w:color="auto"/>
        <w:left w:val="none" w:sz="0" w:space="0" w:color="auto"/>
        <w:bottom w:val="none" w:sz="0" w:space="0" w:color="auto"/>
        <w:right w:val="none" w:sz="0" w:space="0" w:color="auto"/>
      </w:divBdr>
    </w:div>
    <w:div w:id="1783766083">
      <w:bodyDiv w:val="1"/>
      <w:marLeft w:val="0"/>
      <w:marRight w:val="0"/>
      <w:marTop w:val="0"/>
      <w:marBottom w:val="0"/>
      <w:divBdr>
        <w:top w:val="none" w:sz="0" w:space="0" w:color="auto"/>
        <w:left w:val="none" w:sz="0" w:space="0" w:color="auto"/>
        <w:bottom w:val="none" w:sz="0" w:space="0" w:color="auto"/>
        <w:right w:val="none" w:sz="0" w:space="0" w:color="auto"/>
      </w:divBdr>
    </w:div>
    <w:div w:id="1785079913">
      <w:bodyDiv w:val="1"/>
      <w:marLeft w:val="0"/>
      <w:marRight w:val="0"/>
      <w:marTop w:val="0"/>
      <w:marBottom w:val="0"/>
      <w:divBdr>
        <w:top w:val="none" w:sz="0" w:space="0" w:color="auto"/>
        <w:left w:val="none" w:sz="0" w:space="0" w:color="auto"/>
        <w:bottom w:val="none" w:sz="0" w:space="0" w:color="auto"/>
        <w:right w:val="none" w:sz="0" w:space="0" w:color="auto"/>
      </w:divBdr>
    </w:div>
    <w:div w:id="1786267878">
      <w:bodyDiv w:val="1"/>
      <w:marLeft w:val="0"/>
      <w:marRight w:val="0"/>
      <w:marTop w:val="0"/>
      <w:marBottom w:val="0"/>
      <w:divBdr>
        <w:top w:val="none" w:sz="0" w:space="0" w:color="auto"/>
        <w:left w:val="none" w:sz="0" w:space="0" w:color="auto"/>
        <w:bottom w:val="none" w:sz="0" w:space="0" w:color="auto"/>
        <w:right w:val="none" w:sz="0" w:space="0" w:color="auto"/>
      </w:divBdr>
    </w:div>
    <w:div w:id="1789396511">
      <w:bodyDiv w:val="1"/>
      <w:marLeft w:val="0"/>
      <w:marRight w:val="0"/>
      <w:marTop w:val="0"/>
      <w:marBottom w:val="0"/>
      <w:divBdr>
        <w:top w:val="none" w:sz="0" w:space="0" w:color="auto"/>
        <w:left w:val="none" w:sz="0" w:space="0" w:color="auto"/>
        <w:bottom w:val="none" w:sz="0" w:space="0" w:color="auto"/>
        <w:right w:val="none" w:sz="0" w:space="0" w:color="auto"/>
      </w:divBdr>
    </w:div>
    <w:div w:id="1790588366">
      <w:bodyDiv w:val="1"/>
      <w:marLeft w:val="0"/>
      <w:marRight w:val="0"/>
      <w:marTop w:val="0"/>
      <w:marBottom w:val="0"/>
      <w:divBdr>
        <w:top w:val="none" w:sz="0" w:space="0" w:color="auto"/>
        <w:left w:val="none" w:sz="0" w:space="0" w:color="auto"/>
        <w:bottom w:val="none" w:sz="0" w:space="0" w:color="auto"/>
        <w:right w:val="none" w:sz="0" w:space="0" w:color="auto"/>
      </w:divBdr>
    </w:div>
    <w:div w:id="1791320875">
      <w:bodyDiv w:val="1"/>
      <w:marLeft w:val="0"/>
      <w:marRight w:val="0"/>
      <w:marTop w:val="0"/>
      <w:marBottom w:val="0"/>
      <w:divBdr>
        <w:top w:val="none" w:sz="0" w:space="0" w:color="auto"/>
        <w:left w:val="none" w:sz="0" w:space="0" w:color="auto"/>
        <w:bottom w:val="none" w:sz="0" w:space="0" w:color="auto"/>
        <w:right w:val="none" w:sz="0" w:space="0" w:color="auto"/>
      </w:divBdr>
    </w:div>
    <w:div w:id="1793012672">
      <w:bodyDiv w:val="1"/>
      <w:marLeft w:val="0"/>
      <w:marRight w:val="0"/>
      <w:marTop w:val="0"/>
      <w:marBottom w:val="0"/>
      <w:divBdr>
        <w:top w:val="none" w:sz="0" w:space="0" w:color="auto"/>
        <w:left w:val="none" w:sz="0" w:space="0" w:color="auto"/>
        <w:bottom w:val="none" w:sz="0" w:space="0" w:color="auto"/>
        <w:right w:val="none" w:sz="0" w:space="0" w:color="auto"/>
      </w:divBdr>
    </w:div>
    <w:div w:id="1793480844">
      <w:bodyDiv w:val="1"/>
      <w:marLeft w:val="0"/>
      <w:marRight w:val="0"/>
      <w:marTop w:val="0"/>
      <w:marBottom w:val="0"/>
      <w:divBdr>
        <w:top w:val="none" w:sz="0" w:space="0" w:color="auto"/>
        <w:left w:val="none" w:sz="0" w:space="0" w:color="auto"/>
        <w:bottom w:val="none" w:sz="0" w:space="0" w:color="auto"/>
        <w:right w:val="none" w:sz="0" w:space="0" w:color="auto"/>
      </w:divBdr>
    </w:div>
    <w:div w:id="1801145516">
      <w:bodyDiv w:val="1"/>
      <w:marLeft w:val="0"/>
      <w:marRight w:val="0"/>
      <w:marTop w:val="0"/>
      <w:marBottom w:val="0"/>
      <w:divBdr>
        <w:top w:val="none" w:sz="0" w:space="0" w:color="auto"/>
        <w:left w:val="none" w:sz="0" w:space="0" w:color="auto"/>
        <w:bottom w:val="none" w:sz="0" w:space="0" w:color="auto"/>
        <w:right w:val="none" w:sz="0" w:space="0" w:color="auto"/>
      </w:divBdr>
    </w:div>
    <w:div w:id="1814102548">
      <w:bodyDiv w:val="1"/>
      <w:marLeft w:val="0"/>
      <w:marRight w:val="0"/>
      <w:marTop w:val="0"/>
      <w:marBottom w:val="0"/>
      <w:divBdr>
        <w:top w:val="none" w:sz="0" w:space="0" w:color="auto"/>
        <w:left w:val="none" w:sz="0" w:space="0" w:color="auto"/>
        <w:bottom w:val="none" w:sz="0" w:space="0" w:color="auto"/>
        <w:right w:val="none" w:sz="0" w:space="0" w:color="auto"/>
      </w:divBdr>
    </w:div>
    <w:div w:id="1820878146">
      <w:bodyDiv w:val="1"/>
      <w:marLeft w:val="0"/>
      <w:marRight w:val="0"/>
      <w:marTop w:val="0"/>
      <w:marBottom w:val="0"/>
      <w:divBdr>
        <w:top w:val="none" w:sz="0" w:space="0" w:color="auto"/>
        <w:left w:val="none" w:sz="0" w:space="0" w:color="auto"/>
        <w:bottom w:val="none" w:sz="0" w:space="0" w:color="auto"/>
        <w:right w:val="none" w:sz="0" w:space="0" w:color="auto"/>
      </w:divBdr>
    </w:div>
    <w:div w:id="1821922533">
      <w:bodyDiv w:val="1"/>
      <w:marLeft w:val="0"/>
      <w:marRight w:val="0"/>
      <w:marTop w:val="0"/>
      <w:marBottom w:val="0"/>
      <w:divBdr>
        <w:top w:val="none" w:sz="0" w:space="0" w:color="auto"/>
        <w:left w:val="none" w:sz="0" w:space="0" w:color="auto"/>
        <w:bottom w:val="none" w:sz="0" w:space="0" w:color="auto"/>
        <w:right w:val="none" w:sz="0" w:space="0" w:color="auto"/>
      </w:divBdr>
    </w:div>
    <w:div w:id="1834565423">
      <w:bodyDiv w:val="1"/>
      <w:marLeft w:val="0"/>
      <w:marRight w:val="0"/>
      <w:marTop w:val="0"/>
      <w:marBottom w:val="0"/>
      <w:divBdr>
        <w:top w:val="none" w:sz="0" w:space="0" w:color="auto"/>
        <w:left w:val="none" w:sz="0" w:space="0" w:color="auto"/>
        <w:bottom w:val="none" w:sz="0" w:space="0" w:color="auto"/>
        <w:right w:val="none" w:sz="0" w:space="0" w:color="auto"/>
      </w:divBdr>
    </w:div>
    <w:div w:id="1837110020">
      <w:bodyDiv w:val="1"/>
      <w:marLeft w:val="0"/>
      <w:marRight w:val="0"/>
      <w:marTop w:val="0"/>
      <w:marBottom w:val="0"/>
      <w:divBdr>
        <w:top w:val="none" w:sz="0" w:space="0" w:color="auto"/>
        <w:left w:val="none" w:sz="0" w:space="0" w:color="auto"/>
        <w:bottom w:val="none" w:sz="0" w:space="0" w:color="auto"/>
        <w:right w:val="none" w:sz="0" w:space="0" w:color="auto"/>
      </w:divBdr>
    </w:div>
    <w:div w:id="1848136812">
      <w:bodyDiv w:val="1"/>
      <w:marLeft w:val="0"/>
      <w:marRight w:val="0"/>
      <w:marTop w:val="0"/>
      <w:marBottom w:val="0"/>
      <w:divBdr>
        <w:top w:val="none" w:sz="0" w:space="0" w:color="auto"/>
        <w:left w:val="none" w:sz="0" w:space="0" w:color="auto"/>
        <w:bottom w:val="none" w:sz="0" w:space="0" w:color="auto"/>
        <w:right w:val="none" w:sz="0" w:space="0" w:color="auto"/>
      </w:divBdr>
    </w:div>
    <w:div w:id="1864631934">
      <w:bodyDiv w:val="1"/>
      <w:marLeft w:val="0"/>
      <w:marRight w:val="0"/>
      <w:marTop w:val="0"/>
      <w:marBottom w:val="0"/>
      <w:divBdr>
        <w:top w:val="none" w:sz="0" w:space="0" w:color="auto"/>
        <w:left w:val="none" w:sz="0" w:space="0" w:color="auto"/>
        <w:bottom w:val="none" w:sz="0" w:space="0" w:color="auto"/>
        <w:right w:val="none" w:sz="0" w:space="0" w:color="auto"/>
      </w:divBdr>
    </w:div>
    <w:div w:id="1871915264">
      <w:bodyDiv w:val="1"/>
      <w:marLeft w:val="0"/>
      <w:marRight w:val="0"/>
      <w:marTop w:val="0"/>
      <w:marBottom w:val="0"/>
      <w:divBdr>
        <w:top w:val="none" w:sz="0" w:space="0" w:color="auto"/>
        <w:left w:val="none" w:sz="0" w:space="0" w:color="auto"/>
        <w:bottom w:val="none" w:sz="0" w:space="0" w:color="auto"/>
        <w:right w:val="none" w:sz="0" w:space="0" w:color="auto"/>
      </w:divBdr>
    </w:div>
    <w:div w:id="1876847071">
      <w:bodyDiv w:val="1"/>
      <w:marLeft w:val="0"/>
      <w:marRight w:val="0"/>
      <w:marTop w:val="0"/>
      <w:marBottom w:val="0"/>
      <w:divBdr>
        <w:top w:val="none" w:sz="0" w:space="0" w:color="auto"/>
        <w:left w:val="none" w:sz="0" w:space="0" w:color="auto"/>
        <w:bottom w:val="none" w:sz="0" w:space="0" w:color="auto"/>
        <w:right w:val="none" w:sz="0" w:space="0" w:color="auto"/>
      </w:divBdr>
    </w:div>
    <w:div w:id="1891380995">
      <w:bodyDiv w:val="1"/>
      <w:marLeft w:val="0"/>
      <w:marRight w:val="0"/>
      <w:marTop w:val="0"/>
      <w:marBottom w:val="0"/>
      <w:divBdr>
        <w:top w:val="none" w:sz="0" w:space="0" w:color="auto"/>
        <w:left w:val="none" w:sz="0" w:space="0" w:color="auto"/>
        <w:bottom w:val="none" w:sz="0" w:space="0" w:color="auto"/>
        <w:right w:val="none" w:sz="0" w:space="0" w:color="auto"/>
      </w:divBdr>
    </w:div>
    <w:div w:id="1898928378">
      <w:bodyDiv w:val="1"/>
      <w:marLeft w:val="0"/>
      <w:marRight w:val="0"/>
      <w:marTop w:val="0"/>
      <w:marBottom w:val="0"/>
      <w:divBdr>
        <w:top w:val="none" w:sz="0" w:space="0" w:color="auto"/>
        <w:left w:val="none" w:sz="0" w:space="0" w:color="auto"/>
        <w:bottom w:val="none" w:sz="0" w:space="0" w:color="auto"/>
        <w:right w:val="none" w:sz="0" w:space="0" w:color="auto"/>
      </w:divBdr>
    </w:div>
    <w:div w:id="1903759507">
      <w:bodyDiv w:val="1"/>
      <w:marLeft w:val="0"/>
      <w:marRight w:val="0"/>
      <w:marTop w:val="0"/>
      <w:marBottom w:val="0"/>
      <w:divBdr>
        <w:top w:val="none" w:sz="0" w:space="0" w:color="auto"/>
        <w:left w:val="none" w:sz="0" w:space="0" w:color="auto"/>
        <w:bottom w:val="none" w:sz="0" w:space="0" w:color="auto"/>
        <w:right w:val="none" w:sz="0" w:space="0" w:color="auto"/>
      </w:divBdr>
    </w:div>
    <w:div w:id="1905984866">
      <w:bodyDiv w:val="1"/>
      <w:marLeft w:val="0"/>
      <w:marRight w:val="0"/>
      <w:marTop w:val="0"/>
      <w:marBottom w:val="0"/>
      <w:divBdr>
        <w:top w:val="none" w:sz="0" w:space="0" w:color="auto"/>
        <w:left w:val="none" w:sz="0" w:space="0" w:color="auto"/>
        <w:bottom w:val="none" w:sz="0" w:space="0" w:color="auto"/>
        <w:right w:val="none" w:sz="0" w:space="0" w:color="auto"/>
      </w:divBdr>
    </w:div>
    <w:div w:id="1908565052">
      <w:bodyDiv w:val="1"/>
      <w:marLeft w:val="0"/>
      <w:marRight w:val="0"/>
      <w:marTop w:val="0"/>
      <w:marBottom w:val="0"/>
      <w:divBdr>
        <w:top w:val="none" w:sz="0" w:space="0" w:color="auto"/>
        <w:left w:val="none" w:sz="0" w:space="0" w:color="auto"/>
        <w:bottom w:val="none" w:sz="0" w:space="0" w:color="auto"/>
        <w:right w:val="none" w:sz="0" w:space="0" w:color="auto"/>
      </w:divBdr>
    </w:div>
    <w:div w:id="1913998722">
      <w:bodyDiv w:val="1"/>
      <w:marLeft w:val="0"/>
      <w:marRight w:val="0"/>
      <w:marTop w:val="0"/>
      <w:marBottom w:val="0"/>
      <w:divBdr>
        <w:top w:val="none" w:sz="0" w:space="0" w:color="auto"/>
        <w:left w:val="none" w:sz="0" w:space="0" w:color="auto"/>
        <w:bottom w:val="none" w:sz="0" w:space="0" w:color="auto"/>
        <w:right w:val="none" w:sz="0" w:space="0" w:color="auto"/>
      </w:divBdr>
    </w:div>
    <w:div w:id="1918131391">
      <w:bodyDiv w:val="1"/>
      <w:marLeft w:val="0"/>
      <w:marRight w:val="0"/>
      <w:marTop w:val="0"/>
      <w:marBottom w:val="0"/>
      <w:divBdr>
        <w:top w:val="none" w:sz="0" w:space="0" w:color="auto"/>
        <w:left w:val="none" w:sz="0" w:space="0" w:color="auto"/>
        <w:bottom w:val="none" w:sz="0" w:space="0" w:color="auto"/>
        <w:right w:val="none" w:sz="0" w:space="0" w:color="auto"/>
      </w:divBdr>
    </w:div>
    <w:div w:id="1927499116">
      <w:bodyDiv w:val="1"/>
      <w:marLeft w:val="0"/>
      <w:marRight w:val="0"/>
      <w:marTop w:val="0"/>
      <w:marBottom w:val="0"/>
      <w:divBdr>
        <w:top w:val="none" w:sz="0" w:space="0" w:color="auto"/>
        <w:left w:val="none" w:sz="0" w:space="0" w:color="auto"/>
        <w:bottom w:val="none" w:sz="0" w:space="0" w:color="auto"/>
        <w:right w:val="none" w:sz="0" w:space="0" w:color="auto"/>
      </w:divBdr>
    </w:div>
    <w:div w:id="1928685279">
      <w:bodyDiv w:val="1"/>
      <w:marLeft w:val="0"/>
      <w:marRight w:val="0"/>
      <w:marTop w:val="0"/>
      <w:marBottom w:val="0"/>
      <w:divBdr>
        <w:top w:val="none" w:sz="0" w:space="0" w:color="auto"/>
        <w:left w:val="none" w:sz="0" w:space="0" w:color="auto"/>
        <w:bottom w:val="none" w:sz="0" w:space="0" w:color="auto"/>
        <w:right w:val="none" w:sz="0" w:space="0" w:color="auto"/>
      </w:divBdr>
    </w:div>
    <w:div w:id="1932275539">
      <w:bodyDiv w:val="1"/>
      <w:marLeft w:val="0"/>
      <w:marRight w:val="0"/>
      <w:marTop w:val="0"/>
      <w:marBottom w:val="0"/>
      <w:divBdr>
        <w:top w:val="none" w:sz="0" w:space="0" w:color="auto"/>
        <w:left w:val="none" w:sz="0" w:space="0" w:color="auto"/>
        <w:bottom w:val="none" w:sz="0" w:space="0" w:color="auto"/>
        <w:right w:val="none" w:sz="0" w:space="0" w:color="auto"/>
      </w:divBdr>
    </w:div>
    <w:div w:id="1934433011">
      <w:bodyDiv w:val="1"/>
      <w:marLeft w:val="0"/>
      <w:marRight w:val="0"/>
      <w:marTop w:val="0"/>
      <w:marBottom w:val="0"/>
      <w:divBdr>
        <w:top w:val="none" w:sz="0" w:space="0" w:color="auto"/>
        <w:left w:val="none" w:sz="0" w:space="0" w:color="auto"/>
        <w:bottom w:val="none" w:sz="0" w:space="0" w:color="auto"/>
        <w:right w:val="none" w:sz="0" w:space="0" w:color="auto"/>
      </w:divBdr>
    </w:div>
    <w:div w:id="1936012228">
      <w:bodyDiv w:val="1"/>
      <w:marLeft w:val="0"/>
      <w:marRight w:val="0"/>
      <w:marTop w:val="0"/>
      <w:marBottom w:val="0"/>
      <w:divBdr>
        <w:top w:val="none" w:sz="0" w:space="0" w:color="auto"/>
        <w:left w:val="none" w:sz="0" w:space="0" w:color="auto"/>
        <w:bottom w:val="none" w:sz="0" w:space="0" w:color="auto"/>
        <w:right w:val="none" w:sz="0" w:space="0" w:color="auto"/>
      </w:divBdr>
    </w:div>
    <w:div w:id="1951666022">
      <w:bodyDiv w:val="1"/>
      <w:marLeft w:val="0"/>
      <w:marRight w:val="0"/>
      <w:marTop w:val="0"/>
      <w:marBottom w:val="0"/>
      <w:divBdr>
        <w:top w:val="none" w:sz="0" w:space="0" w:color="auto"/>
        <w:left w:val="none" w:sz="0" w:space="0" w:color="auto"/>
        <w:bottom w:val="none" w:sz="0" w:space="0" w:color="auto"/>
        <w:right w:val="none" w:sz="0" w:space="0" w:color="auto"/>
      </w:divBdr>
    </w:div>
    <w:div w:id="1951744436">
      <w:bodyDiv w:val="1"/>
      <w:marLeft w:val="0"/>
      <w:marRight w:val="0"/>
      <w:marTop w:val="0"/>
      <w:marBottom w:val="0"/>
      <w:divBdr>
        <w:top w:val="none" w:sz="0" w:space="0" w:color="auto"/>
        <w:left w:val="none" w:sz="0" w:space="0" w:color="auto"/>
        <w:bottom w:val="none" w:sz="0" w:space="0" w:color="auto"/>
        <w:right w:val="none" w:sz="0" w:space="0" w:color="auto"/>
      </w:divBdr>
    </w:div>
    <w:div w:id="1956061544">
      <w:bodyDiv w:val="1"/>
      <w:marLeft w:val="0"/>
      <w:marRight w:val="0"/>
      <w:marTop w:val="0"/>
      <w:marBottom w:val="0"/>
      <w:divBdr>
        <w:top w:val="none" w:sz="0" w:space="0" w:color="auto"/>
        <w:left w:val="none" w:sz="0" w:space="0" w:color="auto"/>
        <w:bottom w:val="none" w:sz="0" w:space="0" w:color="auto"/>
        <w:right w:val="none" w:sz="0" w:space="0" w:color="auto"/>
      </w:divBdr>
    </w:div>
    <w:div w:id="1964267890">
      <w:bodyDiv w:val="1"/>
      <w:marLeft w:val="0"/>
      <w:marRight w:val="0"/>
      <w:marTop w:val="0"/>
      <w:marBottom w:val="0"/>
      <w:divBdr>
        <w:top w:val="none" w:sz="0" w:space="0" w:color="auto"/>
        <w:left w:val="none" w:sz="0" w:space="0" w:color="auto"/>
        <w:bottom w:val="none" w:sz="0" w:space="0" w:color="auto"/>
        <w:right w:val="none" w:sz="0" w:space="0" w:color="auto"/>
      </w:divBdr>
    </w:div>
    <w:div w:id="1967391213">
      <w:bodyDiv w:val="1"/>
      <w:marLeft w:val="0"/>
      <w:marRight w:val="0"/>
      <w:marTop w:val="0"/>
      <w:marBottom w:val="0"/>
      <w:divBdr>
        <w:top w:val="none" w:sz="0" w:space="0" w:color="auto"/>
        <w:left w:val="none" w:sz="0" w:space="0" w:color="auto"/>
        <w:bottom w:val="none" w:sz="0" w:space="0" w:color="auto"/>
        <w:right w:val="none" w:sz="0" w:space="0" w:color="auto"/>
      </w:divBdr>
    </w:div>
    <w:div w:id="1969316379">
      <w:bodyDiv w:val="1"/>
      <w:marLeft w:val="0"/>
      <w:marRight w:val="0"/>
      <w:marTop w:val="0"/>
      <w:marBottom w:val="0"/>
      <w:divBdr>
        <w:top w:val="none" w:sz="0" w:space="0" w:color="auto"/>
        <w:left w:val="none" w:sz="0" w:space="0" w:color="auto"/>
        <w:bottom w:val="none" w:sz="0" w:space="0" w:color="auto"/>
        <w:right w:val="none" w:sz="0" w:space="0" w:color="auto"/>
      </w:divBdr>
    </w:div>
    <w:div w:id="1969971151">
      <w:bodyDiv w:val="1"/>
      <w:marLeft w:val="0"/>
      <w:marRight w:val="0"/>
      <w:marTop w:val="0"/>
      <w:marBottom w:val="0"/>
      <w:divBdr>
        <w:top w:val="none" w:sz="0" w:space="0" w:color="auto"/>
        <w:left w:val="none" w:sz="0" w:space="0" w:color="auto"/>
        <w:bottom w:val="none" w:sz="0" w:space="0" w:color="auto"/>
        <w:right w:val="none" w:sz="0" w:space="0" w:color="auto"/>
      </w:divBdr>
    </w:div>
    <w:div w:id="1973167791">
      <w:bodyDiv w:val="1"/>
      <w:marLeft w:val="0"/>
      <w:marRight w:val="0"/>
      <w:marTop w:val="0"/>
      <w:marBottom w:val="0"/>
      <w:divBdr>
        <w:top w:val="none" w:sz="0" w:space="0" w:color="auto"/>
        <w:left w:val="none" w:sz="0" w:space="0" w:color="auto"/>
        <w:bottom w:val="none" w:sz="0" w:space="0" w:color="auto"/>
        <w:right w:val="none" w:sz="0" w:space="0" w:color="auto"/>
      </w:divBdr>
    </w:div>
    <w:div w:id="1979188194">
      <w:bodyDiv w:val="1"/>
      <w:marLeft w:val="0"/>
      <w:marRight w:val="0"/>
      <w:marTop w:val="0"/>
      <w:marBottom w:val="0"/>
      <w:divBdr>
        <w:top w:val="none" w:sz="0" w:space="0" w:color="auto"/>
        <w:left w:val="none" w:sz="0" w:space="0" w:color="auto"/>
        <w:bottom w:val="none" w:sz="0" w:space="0" w:color="auto"/>
        <w:right w:val="none" w:sz="0" w:space="0" w:color="auto"/>
      </w:divBdr>
    </w:div>
    <w:div w:id="1999259048">
      <w:bodyDiv w:val="1"/>
      <w:marLeft w:val="0"/>
      <w:marRight w:val="0"/>
      <w:marTop w:val="0"/>
      <w:marBottom w:val="0"/>
      <w:divBdr>
        <w:top w:val="none" w:sz="0" w:space="0" w:color="auto"/>
        <w:left w:val="none" w:sz="0" w:space="0" w:color="auto"/>
        <w:bottom w:val="none" w:sz="0" w:space="0" w:color="auto"/>
        <w:right w:val="none" w:sz="0" w:space="0" w:color="auto"/>
      </w:divBdr>
    </w:div>
    <w:div w:id="2003577734">
      <w:bodyDiv w:val="1"/>
      <w:marLeft w:val="0"/>
      <w:marRight w:val="0"/>
      <w:marTop w:val="0"/>
      <w:marBottom w:val="0"/>
      <w:divBdr>
        <w:top w:val="none" w:sz="0" w:space="0" w:color="auto"/>
        <w:left w:val="none" w:sz="0" w:space="0" w:color="auto"/>
        <w:bottom w:val="none" w:sz="0" w:space="0" w:color="auto"/>
        <w:right w:val="none" w:sz="0" w:space="0" w:color="auto"/>
      </w:divBdr>
    </w:div>
    <w:div w:id="2008050139">
      <w:bodyDiv w:val="1"/>
      <w:marLeft w:val="0"/>
      <w:marRight w:val="0"/>
      <w:marTop w:val="0"/>
      <w:marBottom w:val="0"/>
      <w:divBdr>
        <w:top w:val="none" w:sz="0" w:space="0" w:color="auto"/>
        <w:left w:val="none" w:sz="0" w:space="0" w:color="auto"/>
        <w:bottom w:val="none" w:sz="0" w:space="0" w:color="auto"/>
        <w:right w:val="none" w:sz="0" w:space="0" w:color="auto"/>
      </w:divBdr>
    </w:div>
    <w:div w:id="2008164786">
      <w:bodyDiv w:val="1"/>
      <w:marLeft w:val="0"/>
      <w:marRight w:val="0"/>
      <w:marTop w:val="0"/>
      <w:marBottom w:val="0"/>
      <w:divBdr>
        <w:top w:val="none" w:sz="0" w:space="0" w:color="auto"/>
        <w:left w:val="none" w:sz="0" w:space="0" w:color="auto"/>
        <w:bottom w:val="none" w:sz="0" w:space="0" w:color="auto"/>
        <w:right w:val="none" w:sz="0" w:space="0" w:color="auto"/>
      </w:divBdr>
    </w:div>
    <w:div w:id="2008555304">
      <w:bodyDiv w:val="1"/>
      <w:marLeft w:val="0"/>
      <w:marRight w:val="0"/>
      <w:marTop w:val="0"/>
      <w:marBottom w:val="0"/>
      <w:divBdr>
        <w:top w:val="none" w:sz="0" w:space="0" w:color="auto"/>
        <w:left w:val="none" w:sz="0" w:space="0" w:color="auto"/>
        <w:bottom w:val="none" w:sz="0" w:space="0" w:color="auto"/>
        <w:right w:val="none" w:sz="0" w:space="0" w:color="auto"/>
      </w:divBdr>
    </w:div>
    <w:div w:id="2017347023">
      <w:bodyDiv w:val="1"/>
      <w:marLeft w:val="0"/>
      <w:marRight w:val="0"/>
      <w:marTop w:val="0"/>
      <w:marBottom w:val="0"/>
      <w:divBdr>
        <w:top w:val="none" w:sz="0" w:space="0" w:color="auto"/>
        <w:left w:val="none" w:sz="0" w:space="0" w:color="auto"/>
        <w:bottom w:val="none" w:sz="0" w:space="0" w:color="auto"/>
        <w:right w:val="none" w:sz="0" w:space="0" w:color="auto"/>
      </w:divBdr>
    </w:div>
    <w:div w:id="2017881136">
      <w:bodyDiv w:val="1"/>
      <w:marLeft w:val="0"/>
      <w:marRight w:val="0"/>
      <w:marTop w:val="0"/>
      <w:marBottom w:val="0"/>
      <w:divBdr>
        <w:top w:val="none" w:sz="0" w:space="0" w:color="auto"/>
        <w:left w:val="none" w:sz="0" w:space="0" w:color="auto"/>
        <w:bottom w:val="none" w:sz="0" w:space="0" w:color="auto"/>
        <w:right w:val="none" w:sz="0" w:space="0" w:color="auto"/>
      </w:divBdr>
    </w:div>
    <w:div w:id="2017993613">
      <w:bodyDiv w:val="1"/>
      <w:marLeft w:val="0"/>
      <w:marRight w:val="0"/>
      <w:marTop w:val="0"/>
      <w:marBottom w:val="0"/>
      <w:divBdr>
        <w:top w:val="none" w:sz="0" w:space="0" w:color="auto"/>
        <w:left w:val="none" w:sz="0" w:space="0" w:color="auto"/>
        <w:bottom w:val="none" w:sz="0" w:space="0" w:color="auto"/>
        <w:right w:val="none" w:sz="0" w:space="0" w:color="auto"/>
      </w:divBdr>
    </w:div>
    <w:div w:id="2019119977">
      <w:bodyDiv w:val="1"/>
      <w:marLeft w:val="0"/>
      <w:marRight w:val="0"/>
      <w:marTop w:val="0"/>
      <w:marBottom w:val="0"/>
      <w:divBdr>
        <w:top w:val="none" w:sz="0" w:space="0" w:color="auto"/>
        <w:left w:val="none" w:sz="0" w:space="0" w:color="auto"/>
        <w:bottom w:val="none" w:sz="0" w:space="0" w:color="auto"/>
        <w:right w:val="none" w:sz="0" w:space="0" w:color="auto"/>
      </w:divBdr>
    </w:div>
    <w:div w:id="2038506483">
      <w:bodyDiv w:val="1"/>
      <w:marLeft w:val="0"/>
      <w:marRight w:val="0"/>
      <w:marTop w:val="0"/>
      <w:marBottom w:val="0"/>
      <w:divBdr>
        <w:top w:val="none" w:sz="0" w:space="0" w:color="auto"/>
        <w:left w:val="none" w:sz="0" w:space="0" w:color="auto"/>
        <w:bottom w:val="none" w:sz="0" w:space="0" w:color="auto"/>
        <w:right w:val="none" w:sz="0" w:space="0" w:color="auto"/>
      </w:divBdr>
    </w:div>
    <w:div w:id="2046296533">
      <w:bodyDiv w:val="1"/>
      <w:marLeft w:val="0"/>
      <w:marRight w:val="0"/>
      <w:marTop w:val="0"/>
      <w:marBottom w:val="0"/>
      <w:divBdr>
        <w:top w:val="none" w:sz="0" w:space="0" w:color="auto"/>
        <w:left w:val="none" w:sz="0" w:space="0" w:color="auto"/>
        <w:bottom w:val="none" w:sz="0" w:space="0" w:color="auto"/>
        <w:right w:val="none" w:sz="0" w:space="0" w:color="auto"/>
      </w:divBdr>
    </w:div>
    <w:div w:id="2057271402">
      <w:bodyDiv w:val="1"/>
      <w:marLeft w:val="0"/>
      <w:marRight w:val="0"/>
      <w:marTop w:val="0"/>
      <w:marBottom w:val="0"/>
      <w:divBdr>
        <w:top w:val="none" w:sz="0" w:space="0" w:color="auto"/>
        <w:left w:val="none" w:sz="0" w:space="0" w:color="auto"/>
        <w:bottom w:val="none" w:sz="0" w:space="0" w:color="auto"/>
        <w:right w:val="none" w:sz="0" w:space="0" w:color="auto"/>
      </w:divBdr>
    </w:div>
    <w:div w:id="2061243913">
      <w:bodyDiv w:val="1"/>
      <w:marLeft w:val="0"/>
      <w:marRight w:val="0"/>
      <w:marTop w:val="0"/>
      <w:marBottom w:val="0"/>
      <w:divBdr>
        <w:top w:val="none" w:sz="0" w:space="0" w:color="auto"/>
        <w:left w:val="none" w:sz="0" w:space="0" w:color="auto"/>
        <w:bottom w:val="none" w:sz="0" w:space="0" w:color="auto"/>
        <w:right w:val="none" w:sz="0" w:space="0" w:color="auto"/>
      </w:divBdr>
    </w:div>
    <w:div w:id="2061898999">
      <w:bodyDiv w:val="1"/>
      <w:marLeft w:val="0"/>
      <w:marRight w:val="0"/>
      <w:marTop w:val="0"/>
      <w:marBottom w:val="0"/>
      <w:divBdr>
        <w:top w:val="none" w:sz="0" w:space="0" w:color="auto"/>
        <w:left w:val="none" w:sz="0" w:space="0" w:color="auto"/>
        <w:bottom w:val="none" w:sz="0" w:space="0" w:color="auto"/>
        <w:right w:val="none" w:sz="0" w:space="0" w:color="auto"/>
      </w:divBdr>
    </w:div>
    <w:div w:id="2066440789">
      <w:bodyDiv w:val="1"/>
      <w:marLeft w:val="0"/>
      <w:marRight w:val="0"/>
      <w:marTop w:val="0"/>
      <w:marBottom w:val="0"/>
      <w:divBdr>
        <w:top w:val="none" w:sz="0" w:space="0" w:color="auto"/>
        <w:left w:val="none" w:sz="0" w:space="0" w:color="auto"/>
        <w:bottom w:val="none" w:sz="0" w:space="0" w:color="auto"/>
        <w:right w:val="none" w:sz="0" w:space="0" w:color="auto"/>
      </w:divBdr>
    </w:div>
    <w:div w:id="2072996617">
      <w:bodyDiv w:val="1"/>
      <w:marLeft w:val="0"/>
      <w:marRight w:val="0"/>
      <w:marTop w:val="0"/>
      <w:marBottom w:val="0"/>
      <w:divBdr>
        <w:top w:val="none" w:sz="0" w:space="0" w:color="auto"/>
        <w:left w:val="none" w:sz="0" w:space="0" w:color="auto"/>
        <w:bottom w:val="none" w:sz="0" w:space="0" w:color="auto"/>
        <w:right w:val="none" w:sz="0" w:space="0" w:color="auto"/>
      </w:divBdr>
    </w:div>
    <w:div w:id="2073117066">
      <w:bodyDiv w:val="1"/>
      <w:marLeft w:val="0"/>
      <w:marRight w:val="0"/>
      <w:marTop w:val="0"/>
      <w:marBottom w:val="0"/>
      <w:divBdr>
        <w:top w:val="none" w:sz="0" w:space="0" w:color="auto"/>
        <w:left w:val="none" w:sz="0" w:space="0" w:color="auto"/>
        <w:bottom w:val="none" w:sz="0" w:space="0" w:color="auto"/>
        <w:right w:val="none" w:sz="0" w:space="0" w:color="auto"/>
      </w:divBdr>
    </w:div>
    <w:div w:id="2080983606">
      <w:bodyDiv w:val="1"/>
      <w:marLeft w:val="0"/>
      <w:marRight w:val="0"/>
      <w:marTop w:val="0"/>
      <w:marBottom w:val="0"/>
      <w:divBdr>
        <w:top w:val="none" w:sz="0" w:space="0" w:color="auto"/>
        <w:left w:val="none" w:sz="0" w:space="0" w:color="auto"/>
        <w:bottom w:val="none" w:sz="0" w:space="0" w:color="auto"/>
        <w:right w:val="none" w:sz="0" w:space="0" w:color="auto"/>
      </w:divBdr>
    </w:div>
    <w:div w:id="2101484049">
      <w:bodyDiv w:val="1"/>
      <w:marLeft w:val="0"/>
      <w:marRight w:val="0"/>
      <w:marTop w:val="0"/>
      <w:marBottom w:val="0"/>
      <w:divBdr>
        <w:top w:val="none" w:sz="0" w:space="0" w:color="auto"/>
        <w:left w:val="none" w:sz="0" w:space="0" w:color="auto"/>
        <w:bottom w:val="none" w:sz="0" w:space="0" w:color="auto"/>
        <w:right w:val="none" w:sz="0" w:space="0" w:color="auto"/>
      </w:divBdr>
    </w:div>
    <w:div w:id="2111317169">
      <w:bodyDiv w:val="1"/>
      <w:marLeft w:val="0"/>
      <w:marRight w:val="0"/>
      <w:marTop w:val="0"/>
      <w:marBottom w:val="0"/>
      <w:divBdr>
        <w:top w:val="none" w:sz="0" w:space="0" w:color="auto"/>
        <w:left w:val="none" w:sz="0" w:space="0" w:color="auto"/>
        <w:bottom w:val="none" w:sz="0" w:space="0" w:color="auto"/>
        <w:right w:val="none" w:sz="0" w:space="0" w:color="auto"/>
      </w:divBdr>
    </w:div>
    <w:div w:id="2111578961">
      <w:bodyDiv w:val="1"/>
      <w:marLeft w:val="0"/>
      <w:marRight w:val="0"/>
      <w:marTop w:val="0"/>
      <w:marBottom w:val="0"/>
      <w:divBdr>
        <w:top w:val="none" w:sz="0" w:space="0" w:color="auto"/>
        <w:left w:val="none" w:sz="0" w:space="0" w:color="auto"/>
        <w:bottom w:val="none" w:sz="0" w:space="0" w:color="auto"/>
        <w:right w:val="none" w:sz="0" w:space="0" w:color="auto"/>
      </w:divBdr>
    </w:div>
    <w:div w:id="2118018538">
      <w:bodyDiv w:val="1"/>
      <w:marLeft w:val="0"/>
      <w:marRight w:val="0"/>
      <w:marTop w:val="0"/>
      <w:marBottom w:val="0"/>
      <w:divBdr>
        <w:top w:val="none" w:sz="0" w:space="0" w:color="auto"/>
        <w:left w:val="none" w:sz="0" w:space="0" w:color="auto"/>
        <w:bottom w:val="none" w:sz="0" w:space="0" w:color="auto"/>
        <w:right w:val="none" w:sz="0" w:space="0" w:color="auto"/>
      </w:divBdr>
    </w:div>
    <w:div w:id="2126995636">
      <w:bodyDiv w:val="1"/>
      <w:marLeft w:val="0"/>
      <w:marRight w:val="0"/>
      <w:marTop w:val="0"/>
      <w:marBottom w:val="0"/>
      <w:divBdr>
        <w:top w:val="none" w:sz="0" w:space="0" w:color="auto"/>
        <w:left w:val="none" w:sz="0" w:space="0" w:color="auto"/>
        <w:bottom w:val="none" w:sz="0" w:space="0" w:color="auto"/>
        <w:right w:val="none" w:sz="0" w:space="0" w:color="auto"/>
      </w:divBdr>
    </w:div>
    <w:div w:id="2137599166">
      <w:bodyDiv w:val="1"/>
      <w:marLeft w:val="0"/>
      <w:marRight w:val="0"/>
      <w:marTop w:val="0"/>
      <w:marBottom w:val="0"/>
      <w:divBdr>
        <w:top w:val="none" w:sz="0" w:space="0" w:color="auto"/>
        <w:left w:val="none" w:sz="0" w:space="0" w:color="auto"/>
        <w:bottom w:val="none" w:sz="0" w:space="0" w:color="auto"/>
        <w:right w:val="none" w:sz="0" w:space="0" w:color="auto"/>
      </w:divBdr>
    </w:div>
    <w:div w:id="21411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a.j.v.weele@tue.nl" TargetMode="External"/><Relationship Id="rId1" Type="http://schemas.openxmlformats.org/officeDocument/2006/relationships/hyperlink" Target="mailto:rolijnvanvught@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ce3">
  <a:themeElements>
    <a:clrScheme name="oce3">
      <a:dk1>
        <a:srgbClr val="000000"/>
      </a:dk1>
      <a:lt1>
        <a:srgbClr val="FFFFFF"/>
      </a:lt1>
      <a:dk2>
        <a:srgbClr val="006FB4"/>
      </a:dk2>
      <a:lt2>
        <a:srgbClr val="CCCCCC"/>
      </a:lt2>
      <a:accent1>
        <a:srgbClr val="CC0000"/>
      </a:accent1>
      <a:accent2>
        <a:srgbClr val="EEAF00"/>
      </a:accent2>
      <a:accent3>
        <a:srgbClr val="A2AD00"/>
      </a:accent3>
      <a:accent4>
        <a:srgbClr val="0097D4"/>
      </a:accent4>
      <a:accent5>
        <a:srgbClr val="A31A7E"/>
      </a:accent5>
      <a:accent6>
        <a:srgbClr val="00B2C0"/>
      </a:accent6>
      <a:hlink>
        <a:srgbClr val="1F497D"/>
      </a:hlink>
      <a:folHlink>
        <a:srgbClr val="A31A7E"/>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Concours">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Dai01</b:Tag>
    <b:SourceType>JournalArticle</b:SourceType>
    <b:Guid>{7E622C75-EBCF-4955-BFFA-2A2FDC07C5B3}</b:Guid>
    <b:Title>New perspectives on construction supply chain integration</b:Title>
    <b:JournalName>Supply Chain Management: An International Journal</b:JournalName>
    <b:Year>2001</b:Year>
    <b:Pages>163-173</b:Pages>
    <b:Author>
      <b:Author>
        <b:NameList>
          <b:Person>
            <b:Last>Dainty</b:Last>
            <b:First>A.R.J.</b:First>
          </b:Person>
          <b:Person>
            <b:Last>Briscoe</b:Last>
            <b:First>G.H.</b:First>
          </b:Person>
          <b:Person>
            <b:Last>Millett</b:Last>
            <b:First>S.J.</b:First>
          </b:Person>
        </b:NameList>
      </b:Author>
    </b:Author>
    <b:RefOrder>1</b:RefOrder>
  </b:Source>
  <b:Source>
    <b:Tag>Seg10</b:Tag>
    <b:SourceType>JournalArticle</b:SourceType>
    <b:Guid>{A50B01AA-A2A8-4D78-8F6F-AC28739814E4}</b:Guid>
    <b:Author>
      <b:Author>
        <b:NameList>
          <b:Person>
            <b:Last>Segerstedt</b:Last>
            <b:First>A.</b:First>
          </b:Person>
          <b:Person>
            <b:Last>Olofsson</b:Last>
            <b:First>T.</b:First>
          </b:Person>
        </b:NameList>
      </b:Author>
    </b:Author>
    <b:Title>Supply chains in the construction industry</b:Title>
    <b:Year>2010</b:Year>
    <b:Pages>347-353</b:Pages>
    <b:JournalName>Supply Chain Management: An International Journal</b:JournalName>
    <b:RefOrder>5</b:RefOrder>
  </b:Source>
  <b:Source>
    <b:Tag>Ega98</b:Tag>
    <b:SourceType>Report</b:SourceType>
    <b:Guid>{1A4B084D-E65A-4167-BADD-BBBFDEF2F395}</b:Guid>
    <b:Author>
      <b:Author>
        <b:NameList>
          <b:Person>
            <b:Last>Egan</b:Last>
            <b:First>J.</b:First>
          </b:Person>
        </b:NameList>
      </b:Author>
    </b:Author>
    <b:Title>Rethinking construction: the report of the construction task force</b:Title>
    <b:Year>1998</b:Year>
    <b:City>London</b:City>
    <b:Publisher>Department of Trade and Industry</b:Publisher>
    <b:RefOrder>2</b:RefOrder>
  </b:Source>
  <b:Source>
    <b:Tag>Maa04</b:Tag>
    <b:SourceType>Book</b:SourceType>
    <b:Guid>{D3EC0147-579D-4424-B426-E68261033325}</b:Guid>
    <b:Author>
      <b:Author>
        <b:NameList>
          <b:Person>
            <b:Last>Maas</b:Last>
            <b:First>G.</b:First>
          </b:Person>
          <b:Person>
            <b:Last>van Eekelen</b:Last>
            <b:First>B.</b:First>
          </b:Person>
        </b:NameList>
      </b:Author>
    </b:Author>
    <b:Title>Reisgids naar de 'future site'</b:Title>
    <b:Year>2004</b:Year>
    <b:City>Eindhoven</b:City>
    <b:Publisher>Technische Universiteit Eindhoven</b:Publisher>
    <b:RefOrder>3</b:RefOrder>
  </b:Source>
  <b:Source>
    <b:Tag>Lie11</b:Tag>
    <b:SourceType>Book</b:SourceType>
    <b:Guid>{11186C9A-F9BB-4685-9303-2DBDA8E9390B}</b:Guid>
    <b:Title>Pamflet: Renovatie als Hollands-Herontwerp</b:Title>
    <b:Year>2011</b:Year>
    <b:City>Boxtel</b:City>
    <b:Publisher>AEneas</b:Publisher>
    <b:Author>
      <b:Author>
        <b:NameList>
          <b:Person>
            <b:Last>Liebregts</b:Last>
            <b:First>M.</b:First>
          </b:Person>
          <b:Person>
            <b:Last>van Bergen</b:Last>
            <b:First>Y.</b:First>
          </b:Person>
        </b:NameList>
      </b:Author>
    </b:Author>
    <b:RefOrder>4</b:RefOrder>
  </b:Source>
  <b:Source>
    <b:Tag>Con91</b:Tag>
    <b:SourceType>Report</b:SourceType>
    <b:Guid>{2A7FA587-C6E4-4BC3-BC36-5C34FAAD2059}</b:Guid>
    <b:Author>
      <b:Author>
        <b:Corporate>Construction Industry Institute (CII)</b:Corporate>
      </b:Author>
    </b:Author>
    <b:Title>In Search of Partnering Excellence</b:Title>
    <b:Year>1991</b:Year>
    <b:Publisher>Construction Industry Institute</b:Publisher>
    <b:City>Austin</b:City>
    <b:RefOrder>6</b:RefOrder>
  </b:Source>
  <b:Source>
    <b:Tag>Che13</b:Tag>
    <b:SourceType>JournalArticle</b:SourceType>
    <b:Guid>{F55A5661-A1AC-4B39-98D7-46EA4811A2BC}</b:Guid>
    <b:Title>Inter-organizational relationships and knowledge sharing through the relationship and institutional orientations in supply chains</b:Title>
    <b:JournalName>International Journal of Information Management</b:JournalName>
    <b:Year>2013</b:Year>
    <b:Pages>473-484</b:Pages>
    <b:Author>
      <b:Author>
        <b:NameList>
          <b:Person>
            <b:Last>Cheng</b:Last>
            <b:Middle>H. </b:Middle>
            <b:First>J.</b:First>
          </b:Person>
          <b:Person>
            <b:Last>Fu</b:Last>
            <b:Middle>C.</b:Middle>
            <b:First>Y.</b:First>
          </b:Person>
        </b:NameList>
      </b:Author>
    </b:Author>
    <b:RefOrder>7</b:RefOrder>
  </b:Source>
  <b:Source>
    <b:Tag>ImG08</b:Tag>
    <b:SourceType>JournalArticle</b:SourceType>
    <b:Guid>{6725F035-CC42-45EA-B996-2243A1E1A7EE}</b:Guid>
    <b:Title>Knowledge sharing ambidexterity in long-term interorganization relationships</b:Title>
    <b:JournalName>Management Science</b:JournalName>
    <b:Year>2008</b:Year>
    <b:Pages>1281-1296</b:Pages>
    <b:Author>
      <b:Author>
        <b:NameList>
          <b:Person>
            <b:Last>Im</b:Last>
            <b:First>G.</b:First>
          </b:Person>
          <b:Person>
            <b:Last>Rai</b:Last>
            <b:First>A.</b:First>
          </b:Person>
        </b:NameList>
      </b:Author>
    </b:Author>
    <b:RefOrder>8</b:RefOrder>
  </b:Source>
  <b:Source>
    <b:Tag>vanv14</b:Tag>
    <b:SourceType>Report</b:SourceType>
    <b:Guid>{2E113A7E-6F14-4A31-9974-9BB99797F65F}</b:Guid>
    <b:Title>Collaboration and competition in the construction supply chain. </b:Title>
    <b:Year>2014</b:Year>
    <b:City>Eindhoven</b:City>
    <b:Publisher>Eindhoven University of Technology</b:Publisher>
    <b:Author>
      <b:Author>
        <b:NameList>
          <b:Person>
            <b:Last>van Vught</b:Last>
            <b:First>R.P.A.C.</b:First>
          </b:Person>
        </b:NameList>
      </b:Author>
    </b:Author>
    <b:Department>Innovation Management</b:Department>
    <b:Institution>Eindhoven University of Technology</b:Institution>
    <b:RefOrder>9</b:RefOrder>
  </b:Source>
  <b:Source>
    <b:Tag>Aki00</b:Tag>
    <b:SourceType>JournalArticle</b:SourceType>
    <b:Guid>{31B9FFEA-B75A-4E0C-AD2D-DBE35A918FDF}</b:Guid>
    <b:Title>A survey of supply chain collaboration and management in the UK construction industry</b:Title>
    <b:JournalName>European Journal of Purchasing &amp; Supply Management</b:JournalName>
    <b:Year>2000</b:Year>
    <b:Pages>159-168</b:Pages>
    <b:Author>
      <b:Author>
        <b:NameList>
          <b:Person>
            <b:Last>Akintoye</b:Last>
            <b:First>A.</b:First>
          </b:Person>
          <b:Person>
            <b:Last>McIntosh</b:Last>
            <b:First>G.</b:First>
          </b:Person>
          <b:Person>
            <b:Last>Fitzgerald</b:Last>
            <b:First>E.</b:First>
          </b:Person>
        </b:NameList>
      </b:Author>
    </b:Author>
    <b:RefOrder>10</b:RefOrder>
  </b:Source>
  <b:Source>
    <b:Tag>Ash12</b:Tag>
    <b:SourceType>Book</b:SourceType>
    <b:Guid>{5660E961-D6AE-48C6-A648-227989277731}</b:Guid>
    <b:Title>Contractual procedures in the construction industry</b:Title>
    <b:Year>2012</b:Year>
    <b:City>Harlow</b:City>
    <b:Publisher>Pearson Education Limited</b:Publisher>
    <b:Author>
      <b:Author>
        <b:NameList>
          <b:Person>
            <b:Last>Ashworth</b:Last>
            <b:First>A.</b:First>
          </b:Person>
        </b:NameList>
      </b:Author>
    </b:Author>
    <b:RefOrder>11</b:RefOrder>
  </b:Source>
  <b:Source>
    <b:Tag>Bri051</b:Tag>
    <b:SourceType>JournalArticle</b:SourceType>
    <b:Guid>{1A549ED3-4377-4E6C-9740-4403E4F7533C}</b:Guid>
    <b:Title>Construction supply chain integration: an elusive goal?</b:Title>
    <b:JournalName>Supply Chain Management: An International Journal</b:JournalName>
    <b:Year>2005</b:Year>
    <b:Pages>319-326</b:Pages>
    <b:Author>
      <b:Author>
        <b:NameList>
          <b:Person>
            <b:Last>Briscoe</b:Last>
            <b:First>G.</b:First>
          </b:Person>
          <b:Person>
            <b:Last>Dainty</b:Last>
            <b:First>A.</b:First>
          </b:Person>
        </b:NameList>
      </b:Author>
    </b:Author>
    <b:RefOrder>12</b:RefOrder>
  </b:Source>
  <b:Source>
    <b:Tag>Gad10</b:Tag>
    <b:SourceType>JournalArticle</b:SourceType>
    <b:Guid>{D4FD8923-8598-4AE9-BC70-49B127711BD3}</b:Guid>
    <b:Title>Partnering in the construction industry - Problems and opportunities</b:Title>
    <b:JournalName>Journal of Purchasing &amp; Supply Management</b:JournalName>
    <b:Year>2010</b:Year>
    <b:Pages>254-263</b:Pages>
    <b:Author>
      <b:Author>
        <b:NameList>
          <b:Person>
            <b:Last>Gadde</b:Last>
            <b:First>L-E</b:First>
          </b:Person>
          <b:Person>
            <b:Last>Dubois</b:Last>
            <b:First>A.</b:First>
          </b:Person>
        </b:NameList>
      </b:Author>
    </b:Author>
    <b:RefOrder>13</b:RefOrder>
  </b:Source>
  <b:Source>
    <b:Tag>God96</b:Tag>
    <b:SourceType>Report</b:SourceType>
    <b:Guid>{FF4D3288-21FA-4AFB-B284-F47FA7AA8633}</b:Guid>
    <b:Title>Control of Risk: A Guide to the Systematic Management of Risk from Construction.</b:Title>
    <b:Year>1996</b:Year>
    <b:Author>
      <b:Author>
        <b:NameList>
          <b:Person>
            <b:Last>Godfrey</b:Last>
            <b:First>P.</b:First>
          </b:Person>
        </b:NameList>
      </b:Author>
    </b:Author>
    <b:Publisher>Construction Industry Research and Information Association</b:Publisher>
    <b:City>London</b:City>
    <b:RefOrder>14</b:RefOrder>
  </b:Source>
  <b:Source>
    <b:Tag>Hon01</b:Tag>
    <b:SourceType>JournalArticle</b:SourceType>
    <b:Guid>{A610E06B-A991-4EEE-9F1E-C39E8898CB78}</b:Guid>
    <b:Title>Identifying supply chain solutions in the UK house building sector</b:Title>
    <b:Year>2001</b:Year>
    <b:JournalName>European Journal of Purchasing &amp; Supply Management</b:JournalName>
    <b:Pages>49-59</b:Pages>
    <b:Author>
      <b:Author>
        <b:NameList>
          <b:Person>
            <b:Last>Hong-Minh</b:Last>
            <b:Middle>M.</b:Middle>
            <b:First>S.</b:First>
          </b:Person>
          <b:Person>
            <b:Last>Barker</b:Last>
            <b:First>R.</b:First>
          </b:Person>
          <b:Person>
            <b:Last>Naim</b:Last>
            <b:Middle>M.</b:Middle>
            <b:First>M.</b:First>
          </b:Person>
        </b:NameList>
      </b:Author>
    </b:Author>
    <b:RefOrder>15</b:RefOrder>
  </b:Source>
  <b:Source>
    <b:Tag>Kim10</b:Tag>
    <b:SourceType>JournalArticle</b:SourceType>
    <b:Guid>{C6985A29-7080-4CD6-AE5A-69B5EC5DD76F}</b:Guid>
    <b:Title>Performance assessment framework for supply chian partnership</b:Title>
    <b:JournalName>Supply Chain Management: An International Journal</b:JournalName>
    <b:Year>2010</b:Year>
    <b:Pages>187-195</b:Pages>
    <b:Author>
      <b:Author>
        <b:NameList>
          <b:Person>
            <b:Last>Kim</b:Last>
            <b:First>D.Y</b:First>
          </b:Person>
          <b:Person>
            <b:Last>Kumar</b:Last>
            <b:First>V.</b:First>
          </b:Person>
          <b:Person>
            <b:Last>Kumar</b:Last>
            <b:First>U.</b:First>
          </b:Person>
        </b:NameList>
      </b:Author>
    </b:Author>
    <b:RefOrder>16</b:RefOrder>
  </b:Source>
  <b:Source>
    <b:Tag>Lov04</b:Tag>
    <b:SourceType>JournalArticle</b:SourceType>
    <b:Guid>{89CBA762-D1D5-464F-96DE-09E27734B4A1}</b:Guid>
    <b:Title>A seamless supply chain management model for construction</b:Title>
    <b:JournalName>Supply Chain Management: An International Journal</b:JournalName>
    <b:Year>2004</b:Year>
    <b:Pages>43-56</b:Pages>
    <b:Author>
      <b:Author>
        <b:NameList>
          <b:Person>
            <b:Last>Love</b:Last>
            <b:First>P.E.D.</b:First>
          </b:Person>
          <b:Person>
            <b:Last>Irani</b:Last>
            <b:First>Z.</b:First>
          </b:Person>
          <b:Person>
            <b:Last>Edwards</b:Last>
            <b:First>D.J.</b:First>
          </b:Person>
        </b:NameList>
      </b:Author>
    </b:Author>
    <b:RefOrder>17</b:RefOrder>
  </b:Source>
  <b:Source>
    <b:Tag>Mil01</b:Tag>
    <b:SourceType>JournalArticle</b:SourceType>
    <b:Guid>{BD9827D1-CC9E-40A1-94E6-6B71128B8340}</b:Guid>
    <b:Title>A systematic approach to risk management for construction</b:Title>
    <b:JournalName>Structual Survey</b:JournalName>
    <b:Year>2001</b:Year>
    <b:Pages>245-252</b:Pages>
    <b:Author>
      <b:Author>
        <b:NameList>
          <b:Person>
            <b:Last>Mills</b:Last>
            <b:First>A.</b:First>
          </b:Person>
        </b:NameList>
      </b:Author>
    </b:Author>
    <b:RefOrder>18</b:RefOrder>
  </b:Source>
  <b:Source>
    <b:Tag>Rod13</b:Tag>
    <b:SourceType>Book</b:SourceType>
    <b:Guid>{AE7F43EC-72F0-43C0-B4C4-0CC51BA9B9C0}</b:Guid>
    <b:Title>Even Anders</b:Title>
    <b:Year>2013</b:Year>
    <b:City>Utrecht</b:City>
    <b:Publisher>Hogeschool van Utrecht</b:Publisher>
    <b:Author>
      <b:Author>
        <b:NameList>
          <b:Person>
            <b:Last>Roders</b:Last>
            <b:First>M.</b:First>
          </b:Person>
          <b:Person>
            <b:Last>Gruis</b:Last>
            <b:First>V.</b:First>
          </b:Person>
          <b:Person>
            <b:Last>Straub</b:Last>
            <b:First>A.</b:First>
          </b:Person>
        </b:NameList>
      </b:Author>
    </b:Author>
    <b:RefOrder>19</b:RefOrder>
  </b:Source>
  <b:Source>
    <b:Tag>Soo08</b:Tag>
    <b:SourceType>JournalArticle</b:SourceType>
    <b:Guid>{74044231-238B-43B7-A327-F12B16C2C4FE}</b:Guid>
    <b:Title>Supply chain collaboration: capabilities for continuous innovation</b:Title>
    <b:JournalName>Supply Chain Management: An International Journal</b:JournalName>
    <b:Year>2008</b:Year>
    <b:Pages>160-169</b:Pages>
    <b:Author>
      <b:Author>
        <b:NameList>
          <b:Person>
            <b:Last>Soosay</b:Last>
            <b:Middle>A.</b:Middle>
            <b:First>C.</b:First>
          </b:Person>
          <b:Person>
            <b:Last>Hyland</b:Last>
            <b:Middle>W.</b:Middle>
            <b:First>P.</b:First>
          </b:Person>
          <b:Person>
            <b:Last>Ferrer</b:Last>
            <b:First>M.</b:First>
          </b:Person>
        </b:NameList>
      </b:Author>
    </b:Author>
    <b:RefOrder>20</b:RefOrder>
  </b:Source>
  <b:Source>
    <b:Tag>Vri13</b:Tag>
    <b:SourceType>Report</b:SourceType>
    <b:Guid>{42D99B0B-D2E7-4110-838D-DE9A704B8B82}</b:Guid>
    <b:Title>Op weg naar de goede vraag</b:Title>
    <b:Year>2013</b:Year>
    <b:Publisher>Drukkerij Atlas</b:Publisher>
    <b:City>Soest</b:City>
    <b:Author>
      <b:Author>
        <b:NameList>
          <b:Person>
            <b:Last>Vrijhoef</b:Last>
            <b:First>R.</b:First>
          </b:Person>
          <b:Person>
            <b:Last>Kuhlmann</b:Last>
            <b:First>M.</b:First>
          </b:Person>
          <b:Person>
            <b:Last>Kuijpers</b:Last>
            <b:First>P.</b:First>
          </b:Person>
          <b:Person>
            <b:Last>Lange</b:Last>
            <b:First>P.</b:First>
            <b:Middle>de</b:Middle>
          </b:Person>
          <b:Person>
            <b:Last>Klauw</b:Last>
            <b:First>M.</b:First>
            <b:Middle>van der</b:Middle>
          </b:Person>
          <b:Person>
            <b:Last>Visscher</b:Last>
            <b:First>K.</b:First>
          </b:Person>
        </b:NameList>
      </b:Author>
    </b:Author>
    <b:Institution>Hogeschool Utrecht</b:Institution>
    <b:RefOrder>21</b:RefOrder>
  </b:Source>
  <b:Source>
    <b:Tag>Vri00</b:Tag>
    <b:SourceType>JournalArticle</b:SourceType>
    <b:Guid>{7F00ED4B-AFF8-41C0-87AE-98B149150C40}</b:Guid>
    <b:Title>The four roles of supply chain management in construction</b:Title>
    <b:JournalName>European Journal of Purchasing &amp; Supply Management</b:JournalName>
    <b:Year>2000</b:Year>
    <b:Pages>169-178</b:Pages>
    <b:Author>
      <b:Author>
        <b:NameList>
          <b:Person>
            <b:Last>Vrijhoef</b:Last>
            <b:First>R.</b:First>
          </b:Person>
          <b:Person>
            <b:Last>Koskela</b:Last>
            <b:First>L.</b:First>
          </b:Person>
        </b:NameList>
      </b:Author>
    </b:Author>
    <b:RefOrder>22</b:RefOrder>
  </b:Source>
  <b:Source>
    <b:Tag>Wee05</b:Tag>
    <b:SourceType>Book</b:SourceType>
    <b:Guid>{FB03E8B9-F400-4852-8E15-CD6DA1B80A64}</b:Guid>
    <b:Title>Purchasing &amp; Supply Chain Management: Analysis, Strategy, Planning and Practice</b:Title>
    <b:Year>2005</b:Year>
    <b:City>London</b:City>
    <b:Publisher>Cengage Learning EMEA</b:Publisher>
    <b:Author>
      <b:Author>
        <b:NameList>
          <b:Person>
            <b:Last>Weele</b:Last>
            <b:First>A.J.</b:First>
            <b:Middle>van</b:Middle>
          </b:Person>
        </b:NameList>
      </b:Author>
    </b:Author>
    <b:RefOrder>23</b:RefOrder>
  </b:Source>
  <b:Source>
    <b:Tag>Wuy07</b:Tag>
    <b:SourceType>JournalArticle</b:SourceType>
    <b:Guid>{C0CE0A17-DD6B-4FE3-8DDC-F5120A9A5712}</b:Guid>
    <b:Title>Extra-role behaviour in buyer-supplier relationships. </b:Title>
    <b:JournalName>International Journal of Research in Marketing</b:JournalName>
    <b:Year>2007</b:Year>
    <b:Pages>301-311</b:Pages>
    <b:Author>
      <b:Author>
        <b:NameList>
          <b:Person>
            <b:Last>Wuyts</b:Last>
            <b:First>S. </b:First>
          </b:Person>
        </b:NameList>
      </b:Author>
    </b:Author>
    <b:RefOrder>24</b:RefOrder>
  </b:Source>
  <b:Source>
    <b:Tag>Tat10</b:Tag>
    <b:SourceType>JournalArticle</b:SourceType>
    <b:Guid>{371A840A-51A7-4E60-A7E1-2E6C68DAC6DF}</b:Guid>
    <b:Title>An Agency Theory perspective on the purchase of marketing services</b:Title>
    <b:Year>2010</b:Year>
    <b:JournalName>Industrial Marketing Management</b:JournalName>
    <b:Pages>806-819</b:Pages>
    <b:Author>
      <b:Author>
        <b:NameList>
          <b:Person>
            <b:Last>Tate</b:Last>
            <b:Middle>L.</b:Middle>
            <b:First>W.</b:First>
          </b:Person>
          <b:Person>
            <b:Last>Ellram</b:Last>
            <b:Middle>M.</b:Middle>
            <b:First>L.</b:First>
          </b:Person>
          <b:Person>
            <b:Last>Bals</b:Last>
            <b:First>L.</b:First>
          </b:Person>
          <b:Person>
            <b:Last>Hartmann</b:Last>
            <b:First>E. </b:First>
          </b:Person>
          <b:Person>
            <b:Last>van der Valk</b:Last>
            <b:First>W.</b:First>
          </b:Person>
        </b:NameList>
      </b:Author>
    </b:Author>
    <b:RefOrder>25</b:RefOrder>
  </b:Source>
</b:Sources>
</file>

<file path=customXml/itemProps1.xml><?xml version="1.0" encoding="utf-8"?>
<ds:datastoreItem xmlns:ds="http://schemas.openxmlformats.org/officeDocument/2006/customXml" ds:itemID="{42FA7D75-A76E-47A8-9E7F-1313765F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11</Pages>
  <Words>5731</Words>
  <Characters>32671</Characters>
  <Application>Microsoft Office Word</Application>
  <DocSecurity>0</DocSecurity>
  <Lines>272</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KPMG</Company>
  <LinksUpToDate>false</LinksUpToDate>
  <CharactersWithSpaces>38326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Vught, Rolijn</dc:creator>
  <cp:lastModifiedBy>KPMG</cp:lastModifiedBy>
  <cp:revision>47</cp:revision>
  <dcterms:created xsi:type="dcterms:W3CDTF">2015-02-01T14:24:00Z</dcterms:created>
  <dcterms:modified xsi:type="dcterms:W3CDTF">2015-02-08T13:27:00Z</dcterms:modified>
</cp:coreProperties>
</file>